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靖康之耻竟导致两位皇帝客死他乡?</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靖康之耻北宋国君被贬为庶民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靖康之耻是哪一年</w:t>
      </w:r>
    </w:p>
    <w:p>
      <w:pPr>
        <w:ind w:left="0" w:right="0" w:firstLine="560"/>
        <w:spacing w:before="450" w:after="450" w:line="312" w:lineRule="auto"/>
      </w:pPr>
      <w:r>
        <w:rPr>
          <w:rFonts w:ascii="宋体" w:hAnsi="宋体" w:eastAsia="宋体" w:cs="宋体"/>
          <w:color w:val="000"/>
          <w:sz w:val="28"/>
          <w:szCs w:val="28"/>
        </w:rPr>
        <w:t xml:space="preserve">　　靖康之变是中国历史上的奇耻大辱，北宋不计其数的皇室成员和平民女子，被金国掳掠至北方，甚至连北宋的太上皇宋徽宗和皇帝宋钦宗也被金军俘虏。两位皇帝最终都不能返回宋朝，客死他乡。这场导致北宋灭亡的靖康之耻是哪一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准确地来说，靖康之耻爆发于公元1126年底，从金国军队攻克开封起，中间见过多次谈判，直到1127年4月金国军队从开封撤军为止，前后长达近半年的时间。早在公元1126年初，金国已经对物产丰富的中原虎视眈眈，在经过了宋军和辽国之间的战争后，宋军的弊端已经都被金国看在眼里。因此，金国便找了一个借口，向北宋宣战。金国第一次进攻开封的战争并不顺利，他们兵分两路，其中有一路被阻挡在山西太原一带，并没能参加合围开封的作战。而另一支军队由于孤军深入，也在开封城下被宋军击退。</w:t>
      </w:r>
    </w:p>
    <w:p>
      <w:pPr>
        <w:ind w:left="0" w:right="0" w:firstLine="560"/>
        <w:spacing w:before="450" w:after="450" w:line="312" w:lineRule="auto"/>
      </w:pPr>
      <w:r>
        <w:rPr>
          <w:rFonts w:ascii="宋体" w:hAnsi="宋体" w:eastAsia="宋体" w:cs="宋体"/>
          <w:color w:val="000"/>
          <w:sz w:val="28"/>
          <w:szCs w:val="28"/>
        </w:rPr>
        <w:t xml:space="preserve">　　经过短时间的整顿后，金国再次向北宋发动进攻，到1126年12月中旬，金国两路大军已经对北宋的首都开封形成了合围之势。怯弱的北宋政府为了避免亡国之灾，答应了金国方面提出的天价战争赔款。为了支付大笔赔款，北宋政府在开封城里掘地三尺，同时用开封城里的女子用作抵偿。但是狼子野心的金国人并没有因此满足，他们掳掠了宋徽宗、宋钦宗两位皇帝和大量皇室女子后，才撤兵北返，这些被金国掳掠的女子，在金国受尽屈辱，同时身为北宋皇族的帝姬、嫔妃都没能幸免。</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2026-03-10T09:24:12+08:00</dcterms:created>
  <dcterms:modified xsi:type="dcterms:W3CDTF">2026-03-10T09:24:12+08:00</dcterms:modified>
</cp:coreProperties>
</file>

<file path=docProps/custom.xml><?xml version="1.0" encoding="utf-8"?>
<Properties xmlns="http://schemas.openxmlformats.org/officeDocument/2006/custom-properties" xmlns:vt="http://schemas.openxmlformats.org/officeDocument/2006/docPropsVTypes"/>
</file>