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秦始皇真实相貌：历史与现代科技的交织探索</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间接的方式，尝试还原秦始皇的真实相貌。</w:t>
      </w:r>
    </w:p>
    <w:p>
      <w:pPr>
        <w:ind w:left="0" w:right="0" w:firstLine="560"/>
        <w:spacing w:before="450" w:after="450" w:line="312" w:lineRule="auto"/>
      </w:pPr>
      <w:r>
        <w:rPr>
          <w:rFonts w:ascii="宋体" w:hAnsi="宋体" w:eastAsia="宋体" w:cs="宋体"/>
          <w:color w:val="000"/>
          <w:sz w:val="28"/>
          <w:szCs w:val="28"/>
        </w:rPr>
        <w:t xml:space="preserve">　　一、古代文献中的秦始皇形象</w:t>
      </w:r>
    </w:p>
    <w:p>
      <w:pPr>
        <w:ind w:left="0" w:right="0" w:firstLine="560"/>
        <w:spacing w:before="450" w:after="450" w:line="312" w:lineRule="auto"/>
      </w:pPr>
      <w:r>
        <w:rPr>
          <w:rFonts w:ascii="宋体" w:hAnsi="宋体" w:eastAsia="宋体" w:cs="宋体"/>
          <w:color w:val="000"/>
          <w:sz w:val="28"/>
          <w:szCs w:val="28"/>
        </w:rPr>
        <w:t xml:space="preserve">　　在《史记》等古代文献中，对秦始皇的相貌有所描述。例如，《史记·秦始皇本纪》中记载，秦始皇“蜂准，长目，挚鸟膺，豺声”，即高鼻梁、细长的眼睛、鸡胸脯以及低沉如豺狼的声音。这些描述虽然形象生动，但受到古代文献记载的主观性和文学夸张的影响，难以作为还原真实相貌的准确依据。</w:t>
      </w:r>
    </w:p>
    <w:p>
      <w:pPr>
        <w:ind w:left="0" w:right="0" w:firstLine="560"/>
        <w:spacing w:before="450" w:after="450" w:line="312" w:lineRule="auto"/>
      </w:pPr>
      <w:r>
        <w:rPr>
          <w:rFonts w:ascii="宋体" w:hAnsi="宋体" w:eastAsia="宋体" w:cs="宋体"/>
          <w:color w:val="000"/>
          <w:sz w:val="28"/>
          <w:szCs w:val="28"/>
        </w:rPr>
        <w:t xml:space="preserve">　　二、秦始皇陵考古发现</w:t>
      </w:r>
    </w:p>
    <w:p>
      <w:pPr>
        <w:ind w:left="0" w:right="0" w:firstLine="560"/>
        <w:spacing w:before="450" w:after="450" w:line="312" w:lineRule="auto"/>
      </w:pPr>
      <w:r>
        <w:rPr>
          <w:rFonts w:ascii="宋体" w:hAnsi="宋体" w:eastAsia="宋体" w:cs="宋体"/>
          <w:color w:val="000"/>
          <w:sz w:val="28"/>
          <w:szCs w:val="28"/>
        </w:rPr>
        <w:t xml:space="preserve">　　秦始皇陵作为世界文化遗产和重要的考古遗址，为我们提供了了解秦始皇真实相貌的宝贵线索。考古学家在秦始皇陵内出土了大量文物，包括兵马俑、铜车马等，这些文物不仅展示了秦代的军事、文化和艺术水平，也为我们提供了研究秦始皇时代人物形象的重要资料。然而，直接反映秦始皇个人相貌的文物却较为罕见。</w:t>
      </w:r>
    </w:p>
    <w:p>
      <w:pPr>
        <w:ind w:left="0" w:right="0" w:firstLine="560"/>
        <w:spacing w:before="450" w:after="450" w:line="312" w:lineRule="auto"/>
      </w:pPr>
      <w:r>
        <w:rPr>
          <w:rFonts w:ascii="宋体" w:hAnsi="宋体" w:eastAsia="宋体" w:cs="宋体"/>
          <w:color w:val="000"/>
          <w:sz w:val="28"/>
          <w:szCs w:val="28"/>
        </w:rPr>
        <w:t xml:space="preserve">　　三、现代科技手段的应用</w:t>
      </w:r>
    </w:p>
    <w:p>
      <w:pPr>
        <w:ind w:left="0" w:right="0" w:firstLine="560"/>
        <w:spacing w:before="450" w:after="450" w:line="312" w:lineRule="auto"/>
      </w:pPr>
      <w:r>
        <w:rPr>
          <w:rFonts w:ascii="宋体" w:hAnsi="宋体" w:eastAsia="宋体" w:cs="宋体"/>
          <w:color w:val="000"/>
          <w:sz w:val="28"/>
          <w:szCs w:val="28"/>
        </w:rPr>
        <w:t xml:space="preserve">　　近年来，随着三维扫描、计算机模拟等现代科技手段的发展，历史学家和考古学家开始尝试利用这些技术来还原古代人物的真实相貌。有学者通过对秦始皇陵内出土的文物，如棺木上的铜裸尊头进行数字化三维扫描和计算机模拟，最终得出了一组秦始皇面部的复原图像。这些图像展示了秦始皇可能的面貌特征，如长方形的脸型、修长的眉毛、挺直的鼻梁等，给人一种刚毅和睿智的感觉。</w:t>
      </w:r>
    </w:p>
    <w:p>
      <w:pPr>
        <w:ind w:left="0" w:right="0" w:firstLine="560"/>
        <w:spacing w:before="450" w:after="450" w:line="312" w:lineRule="auto"/>
      </w:pPr>
      <w:r>
        <w:rPr>
          <w:rFonts w:ascii="宋体" w:hAnsi="宋体" w:eastAsia="宋体" w:cs="宋体"/>
          <w:color w:val="000"/>
          <w:sz w:val="28"/>
          <w:szCs w:val="28"/>
        </w:rPr>
        <w:t xml:space="preserve">　　四、复原图像的争议与解读</w:t>
      </w:r>
    </w:p>
    <w:p>
      <w:pPr>
        <w:ind w:left="0" w:right="0" w:firstLine="560"/>
        <w:spacing w:before="450" w:after="450" w:line="312" w:lineRule="auto"/>
      </w:pPr>
      <w:r>
        <w:rPr>
          <w:rFonts w:ascii="宋体" w:hAnsi="宋体" w:eastAsia="宋体" w:cs="宋体"/>
          <w:color w:val="000"/>
          <w:sz w:val="28"/>
          <w:szCs w:val="28"/>
        </w:rPr>
        <w:t xml:space="preserve">　　尽管现代科技为我们提供了还原秦始皇真实相貌的可能性，但复原图像仍然存在一定的争议。一方面，由于古代文物的保存状况和考古研究的局限性，复原图像的准确性难以完全保证；另一方面，不同学者在复原过程中可能采用不同的方法和标准，导致复原结果存在差异。因此，我们在解读这些复原图像时，需要保持审慎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2026-01-22T11:11:53+08:00</dcterms:created>
  <dcterms:modified xsi:type="dcterms:W3CDTF">2026-01-22T11:11:53+08:00</dcterms:modified>
</cp:coreProperties>
</file>

<file path=docProps/custom.xml><?xml version="1.0" encoding="utf-8"?>
<Properties xmlns="http://schemas.openxmlformats.org/officeDocument/2006/custom-properties" xmlns:vt="http://schemas.openxmlformats.org/officeDocument/2006/docPropsVTypes"/>
</file>