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晚清第一硬汉左宗棠墓在哪 左宗棠的老师是谁</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清朝著名将领左宗棠的坟墓，在左宗棠的家乡长沙市雨花区跳马镇白竹村。而从长沙市的黄兴镇处罚的话，就要经过东山大桥，然后在南边行驶两公里左右，就可以看到公路旁边有\"重修左宗棠墓碑记\"这一个石碑。从石碑后面的石阶往上走，就可以到达左宗棠墓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在左宗棠墓当中，首先我们就可以看到刻有\"清太傅大学士属靖侯左文襄公之墓\"的石碑，在两册更是表有\"汉业唐规西陲永固;秦川陇道塞柳长青\"这一副对联，表彰左宗棠生前所作出的贡献。</w:t>
      </w:r>
    </w:p>
    <w:p>
      <w:pPr>
        <w:ind w:left="0" w:right="0" w:firstLine="560"/>
        <w:spacing w:before="450" w:after="450" w:line="312" w:lineRule="auto"/>
      </w:pPr>
      <w:r>
        <w:rPr>
          <w:rFonts w:ascii="宋体" w:hAnsi="宋体" w:eastAsia="宋体" w:cs="宋体"/>
          <w:color w:val="000"/>
          <w:sz w:val="28"/>
          <w:szCs w:val="28"/>
        </w:rPr>
        <w:t xml:space="preserve">　　此外，左宗棠墓还砌有很多的石桌和石凳，来祭奠左宗棠的人，可以在这些石桌以及石凳上面休息和交谈。在左宗棠刚刚去世的时候，很多的仁人志士都来祭奠左宗棠，在左宗棠墓前的石桌石凳上交谈，赞扬左宗棠生前的功德。</w:t>
      </w:r>
    </w:p>
    <w:p>
      <w:pPr>
        <w:ind w:left="0" w:right="0" w:firstLine="560"/>
        <w:spacing w:before="450" w:after="450" w:line="312" w:lineRule="auto"/>
      </w:pPr>
      <w:r>
        <w:rPr>
          <w:rFonts w:ascii="宋体" w:hAnsi="宋体" w:eastAsia="宋体" w:cs="宋体"/>
          <w:color w:val="000"/>
          <w:sz w:val="28"/>
          <w:szCs w:val="28"/>
        </w:rPr>
        <w:t xml:space="preserve">　　现如今，左宗棠墓已经得到了很好的保护，并且对外开放，让人们来参观左宗棠墓。通过参观左宗棠墓来了解和学习左宗棠的生前事迹，将左宗棠的爱国情怀传承下去。字在平常的时间里，游客必须要通过买票才可以进入左宗棠墓当中参观。成人票的价格是二十五元，儿童票就是十六元。</w:t>
      </w:r>
    </w:p>
    <w:p>
      <w:pPr>
        <w:ind w:left="0" w:right="0" w:firstLine="560"/>
        <w:spacing w:before="450" w:after="450" w:line="312" w:lineRule="auto"/>
      </w:pPr>
      <w:r>
        <w:rPr>
          <w:rFonts w:ascii="宋体" w:hAnsi="宋体" w:eastAsia="宋体" w:cs="宋体"/>
          <w:color w:val="000"/>
          <w:sz w:val="28"/>
          <w:szCs w:val="28"/>
        </w:rPr>
        <w:t xml:space="preserve">　　很多时候，由于参观的人数过多，左宗棠墓经常会被封锁起来。但是，管理左宗棠墓的挂管理人员就会在左宗棠墓附近的居民区生活。如果是看见了左宗棠墓的大门被所起来了，就只要想附近的管理人员寻找开门的钥匙即可。</w:t>
      </w:r>
    </w:p>
    <w:p>
      <w:pPr>
        <w:ind w:left="0" w:right="0" w:firstLine="560"/>
        <w:spacing w:before="450" w:after="450" w:line="312" w:lineRule="auto"/>
      </w:pPr>
      <w:r>
        <w:rPr>
          <w:rFonts w:ascii="宋体" w:hAnsi="宋体" w:eastAsia="宋体" w:cs="宋体"/>
          <w:color w:val="000"/>
          <w:sz w:val="28"/>
          <w:szCs w:val="28"/>
        </w:rPr>
        <w:t xml:space="preserve">　　左宗棠出关是怎么回事</w:t>
      </w:r>
    </w:p>
    <w:p>
      <w:pPr>
        <w:ind w:left="0" w:right="0" w:firstLine="560"/>
        <w:spacing w:before="450" w:after="450" w:line="312" w:lineRule="auto"/>
      </w:pPr>
      <w:r>
        <w:rPr>
          <w:rFonts w:ascii="宋体" w:hAnsi="宋体" w:eastAsia="宋体" w:cs="宋体"/>
          <w:color w:val="000"/>
          <w:sz w:val="28"/>
          <w:szCs w:val="28"/>
        </w:rPr>
        <w:t xml:space="preserve">　　清朝一代名将左宗棠，一生之中所立下了数不尽的战功，其中最为人所熟知的就是左宗棠出嘉峪关，然后进军新疆，抗击阿古柏据对，维护祖国的领土完整。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1864年，正值太平天国运动的爆发，清朝的内部统治岌岌可危。而就在这个时候，中亚浩罕国在英国的怂恿，不断的侵犯中国的边境地区，首当其冲的就是新疆。面对内忧外患的危机情况，左宗棠站了出来，向清朝的统治者表达了自己的看法，表示要先处理外患，保证国家的领土完整，然后在清理国内的太平天国运动。</w:t>
      </w:r>
    </w:p>
    <w:p>
      <w:pPr>
        <w:ind w:left="0" w:right="0" w:firstLine="560"/>
        <w:spacing w:before="450" w:after="450" w:line="312" w:lineRule="auto"/>
      </w:pPr>
      <w:r>
        <w:rPr>
          <w:rFonts w:ascii="宋体" w:hAnsi="宋体" w:eastAsia="宋体" w:cs="宋体"/>
          <w:color w:val="000"/>
          <w:sz w:val="28"/>
          <w:szCs w:val="28"/>
        </w:rPr>
        <w:t xml:space="preserve">　　清朝统治者听从了左宗棠的意见，委任左宗棠为钦差大臣，率领清朝的军队去到新疆，与阿古柏侵略军进行战斗。左宗棠率领的军队，想要去到新疆，嘉峪关是必经之地，于是就有了左宗棠出关这一佳话。</w:t>
      </w:r>
    </w:p>
    <w:p>
      <w:pPr>
        <w:ind w:left="0" w:right="0" w:firstLine="560"/>
        <w:spacing w:before="450" w:after="450" w:line="312" w:lineRule="auto"/>
      </w:pPr>
      <w:r>
        <w:rPr>
          <w:rFonts w:ascii="宋体" w:hAnsi="宋体" w:eastAsia="宋体" w:cs="宋体"/>
          <w:color w:val="000"/>
          <w:sz w:val="28"/>
          <w:szCs w:val="28"/>
        </w:rPr>
        <w:t xml:space="preserve">　　在左宗棠出关的时候，不仅仅是朝中诸多的大臣以及皇亲国戚来送行，国内许许多多的平民老百姓也来送行。左宗棠就背负着祖国人民的寄托，率兵进发新疆，与进犯祖国边疆的阿古柏侵略军英勇作战。</w:t>
      </w:r>
    </w:p>
    <w:p>
      <w:pPr>
        <w:ind w:left="0" w:right="0" w:firstLine="560"/>
        <w:spacing w:before="450" w:after="450" w:line="312" w:lineRule="auto"/>
      </w:pPr>
      <w:r>
        <w:rPr>
          <w:rFonts w:ascii="宋体" w:hAnsi="宋体" w:eastAsia="宋体" w:cs="宋体"/>
          <w:color w:val="000"/>
          <w:sz w:val="28"/>
          <w:szCs w:val="28"/>
        </w:rPr>
        <w:t xml:space="preserve">　　当左宗棠离开了嘉峪关，来到了新疆。左宗棠针对清朝军队以及阿古柏军队的优势与劣势不断地调整作战方法。经过多那你的奋战，左宗棠终于率领军队赢得了战争的胜利，收复的新疆，保卫了祖国的领土完整，胜利回京。因为左宗棠出关作战，保卫祖国完整的壮举，左宗棠也被后世传颂，流芳千古。</w:t>
      </w:r>
    </w:p>
    <w:p>
      <w:pPr>
        <w:ind w:left="0" w:right="0" w:firstLine="560"/>
        <w:spacing w:before="450" w:after="450" w:line="312" w:lineRule="auto"/>
      </w:pPr>
      <w:r>
        <w:rPr>
          <w:rFonts w:ascii="宋体" w:hAnsi="宋体" w:eastAsia="宋体" w:cs="宋体"/>
          <w:color w:val="000"/>
          <w:sz w:val="28"/>
          <w:szCs w:val="28"/>
        </w:rPr>
        <w:t xml:space="preserve">　　左宗棠的老师是谁</w:t>
      </w:r>
    </w:p>
    <w:p>
      <w:pPr>
        <w:ind w:left="0" w:right="0" w:firstLine="560"/>
        <w:spacing w:before="450" w:after="450" w:line="312" w:lineRule="auto"/>
      </w:pPr>
      <w:r>
        <w:rPr>
          <w:rFonts w:ascii="宋体" w:hAnsi="宋体" w:eastAsia="宋体" w:cs="宋体"/>
          <w:color w:val="000"/>
          <w:sz w:val="28"/>
          <w:szCs w:val="28"/>
        </w:rPr>
        <w:t xml:space="preserve">　　左宗棠是清朝末期十分著名的一个军事将领，但是左宗棠之所以可以取得他人无法企及的成就，不仅仅与他个人的个人能力以及天赋有关，他的老师在他的政治生涯当中，也是举足轻重的，而左宗棠的老师就是曾国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国藩生于1811年，是我国著名的军事家、政治家以及思想家。曾国藩自幼便在学习方面显现出极高的天赋，六岁是开始进入私塾念书，八岁的时候，就已经对四书五经能诵能读。在曾国藩十四岁的时候，更是精通《周礼》、《史记》等著作，只要是了解曾国藩的人都无比敬佩。</w:t>
      </w:r>
    </w:p>
    <w:p>
      <w:pPr>
        <w:ind w:left="0" w:right="0" w:firstLine="560"/>
        <w:spacing w:before="450" w:after="450" w:line="312" w:lineRule="auto"/>
      </w:pPr>
      <w:r>
        <w:rPr>
          <w:rFonts w:ascii="宋体" w:hAnsi="宋体" w:eastAsia="宋体" w:cs="宋体"/>
          <w:color w:val="000"/>
          <w:sz w:val="28"/>
          <w:szCs w:val="28"/>
        </w:rPr>
        <w:t xml:space="preserve">　　在1838年，年仅二十七岁的曾国藩成为了一名进士，进入到了翰林院当中，成为了当时的军机大臣的门生。之后有不断的加官进爵，官场之路，可谓是顺风顺水。</w:t>
      </w:r>
    </w:p>
    <w:p>
      <w:pPr>
        <w:ind w:left="0" w:right="0" w:firstLine="560"/>
        <w:spacing w:before="450" w:after="450" w:line="312" w:lineRule="auto"/>
      </w:pPr>
      <w:r>
        <w:rPr>
          <w:rFonts w:ascii="宋体" w:hAnsi="宋体" w:eastAsia="宋体" w:cs="宋体"/>
          <w:color w:val="000"/>
          <w:sz w:val="28"/>
          <w:szCs w:val="28"/>
        </w:rPr>
        <w:t xml:space="preserve">　　但是曾国藩不仅仅是在政治文学上有所成就，在军事上，同样也有赫赫功绩。在著名的农民起义——太平天国运动爆发的时候，曾国藩曾经组织了湘军，与太平天国军队对抗。在军队悬殊的情况下，力挽狂澜，并且与太平天国军队浴血奋战，经过多年战争，终于将太平天国军队绞杀完毕。</w:t>
      </w:r>
    </w:p>
    <w:p>
      <w:pPr>
        <w:ind w:left="0" w:right="0" w:firstLine="560"/>
        <w:spacing w:before="450" w:after="450" w:line="312" w:lineRule="auto"/>
      </w:pPr>
      <w:r>
        <w:rPr>
          <w:rFonts w:ascii="宋体" w:hAnsi="宋体" w:eastAsia="宋体" w:cs="宋体"/>
          <w:color w:val="000"/>
          <w:sz w:val="28"/>
          <w:szCs w:val="28"/>
        </w:rPr>
        <w:t xml:space="preserve">　　左宗棠在跟随曾国藩的时候，不断的学习曾国藩的为人处世方法。并且悉心听取曾国藩的教导，使得左宗棠的政治素养以及军事才能不断的上升。左宗棠的个人能力，以及曾国藩的悉心教诲，最终使左宗棠成为了万人敬仰的一代名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2025-12-08T22:13:23+08:00</dcterms:created>
  <dcterms:modified xsi:type="dcterms:W3CDTF">2025-12-08T22:13:23+08:00</dcterms:modified>
</cp:coreProperties>
</file>

<file path=docProps/custom.xml><?xml version="1.0" encoding="utf-8"?>
<Properties xmlns="http://schemas.openxmlformats.org/officeDocument/2006/custom-properties" xmlns:vt="http://schemas.openxmlformats.org/officeDocument/2006/docPropsVTypes"/>
</file>