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半坡人有着怎样的文化特征？半坡人制作的彩陶有什么特点</w:t>
      </w:r>
      <w:bookmarkEnd w:id="1"/>
    </w:p>
    <w:p>
      <w:pPr>
        <w:jc w:val="center"/>
        <w:spacing w:before="0" w:after="450"/>
      </w:pPr>
      <w:r>
        <w:rPr>
          <w:rFonts w:ascii="Arial" w:hAnsi="Arial" w:eastAsia="Arial" w:cs="Arial"/>
          <w:color w:val="999999"/>
          <w:sz w:val="20"/>
          <w:szCs w:val="20"/>
        </w:rPr>
        <w:t xml:space="preserve">来源：网络  作者：九曲桥畔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半坡人制作了大批彩陶。虽然耕作于远古时期，却显现着魅人的艺术感染力。他们以天真的童稚目光，好奇地观察和认识着变幻无穷的斑斓世界，用彩色绘制在陶器上，那艺术形象尽管简洁，却寓意深刻，充分再现了他们的精神世界。总的看，这些彩陶或写实，如游动...</w:t>
      </w:r>
    </w:p>
    <w:p>
      <w:pPr>
        <w:ind w:left="0" w:right="0" w:firstLine="560"/>
        <w:spacing w:before="450" w:after="450" w:line="312" w:lineRule="auto"/>
      </w:pPr>
      <w:r>
        <w:rPr>
          <w:rFonts w:ascii="宋体" w:hAnsi="宋体" w:eastAsia="宋体" w:cs="宋体"/>
          <w:color w:val="000"/>
          <w:sz w:val="28"/>
          <w:szCs w:val="28"/>
        </w:rPr>
        <w:t xml:space="preserve">　　半坡人制作了大批彩陶。虽然耕作于远古时期，却显现着魅人的艺术感染力。他们以天真的童稚目光，好奇地观察和认识着变幻无穷的斑斓世界，用彩色绘制在陶器上，那艺术形象尽管简洁，却寓意深刻，充分再现了他们的精神世界。总的看，这些彩陶或写实，如游动的鱼，奔驰的鹿，应是他们渔猎的写照，艺术不可能是无源之水无本之木，当然，也会寄托着希望捕获更多的鱼和鹿的心愿;或审美，彩陶图案多在陶器外壁上部，图案逼真，笔画流利疏朗，显然具有装饰作用;或象征，如人面鱼纹图案，人面涂彩，口部衔鱼，三角头饰，或许这就是半坡氏族的图腾、族徽。彩绘中，鱼纹形象很多，表现手法也由简单而逐渐丰富，由写实而逐渐脱离了鱼的自然形态，成为写意的几何图案。是寓人于鱼，还是寓鱼于人?抑或人鱼合为一体?可以想见，半坡氏族极有可能是以鱼类水族为图腾的。</w:t>
      </w:r>
    </w:p>
    <w:p>
      <w:pPr>
        <w:ind w:left="0" w:right="0" w:firstLine="560"/>
        <w:spacing w:before="450" w:after="450" w:line="312" w:lineRule="auto"/>
      </w:pPr>
      <w:r>
        <w:rPr>
          <w:rFonts w:ascii="宋体" w:hAnsi="宋体" w:eastAsia="宋体" w:cs="宋体"/>
          <w:color w:val="000"/>
          <w:sz w:val="28"/>
          <w:szCs w:val="28"/>
        </w:rPr>
        <w:t xml:space="preserve">　　既然如此，他们会不会认为他们就是由鱼变化来的呢?如果是，倒与几千年后科学所研究的人类起源于鱼相吻合了，只是吻合，不可同日而语。据说，夏部族是以龙纹为主要的图腾纹样(又传说夏禹治水)，是否从半坡氏族的鱼类水族深化派生出的呢?上宅文化遗址发现了许多鸟首陶柱，专家认定这是上宅人祭祀的东西，崇拜的图腾。那图腾是一种鸟。曾有人认为商部族就发源于燕山山脉南麓，而商部族信奉的是玄 鸟，即燕子，那莽莽苍苍的山脉又叫燕山，我不敢妄断商部族就一定是由上宅人繁衍来的，这其中是否会有些内在关联甚至一脉相承呢?尚未可知。上宅文化遗址出土的陶器上，还没有发现具有明显的有规律的符号，而半坡多种器物上，都有符号，笔画均匀流畅，相当规整。同类符号在关中地区其它遗址中，多有发现。从其形状看，同殷商甲骨文十分相象，二者都出现于中国北方中原地区，只时间有别。是纯粹的偶然吗?甲骨文?会不会来源于这些刻划的符号呢?无论如何，甲骨文已经是一种很成熟很系统的文字，绝不会凭空产生的。而这些符号，到底代表什么意义，只有求教半坡人了。</w:t>
      </w:r>
    </w:p>
    <w:p>
      <w:pPr>
        <w:ind w:left="0" w:right="0" w:firstLine="560"/>
        <w:spacing w:before="450" w:after="450" w:line="312" w:lineRule="auto"/>
      </w:pPr>
      <w:r>
        <w:rPr>
          <w:rFonts w:ascii="宋体" w:hAnsi="宋体" w:eastAsia="宋体" w:cs="宋体"/>
          <w:color w:val="000"/>
          <w:sz w:val="28"/>
          <w:szCs w:val="28"/>
        </w:rPr>
        <w:t xml:space="preserve">　　半坡，仰韶文化的代表，太博大精深了，门外的我只匆匆一瞥，仅仅看了几个先人足迹。而这足迹，甭管是深是浅，也是母亲在远古留下的。况且，与上宅人尽管远隔千年与千里，足迹却时断时续地连贯在了一起……</w:t>
      </w:r>
    </w:p>
    <w:p>
      <w:pPr>
        <w:ind w:left="0" w:right="0" w:firstLine="560"/>
        <w:spacing w:before="450" w:after="450" w:line="312" w:lineRule="auto"/>
      </w:pPr>
      <w:r>
        <w:rPr>
          <w:rFonts w:ascii="宋体" w:hAnsi="宋体" w:eastAsia="宋体" w:cs="宋体"/>
          <w:color w:val="000"/>
          <w:sz w:val="28"/>
          <w:szCs w:val="28"/>
        </w:rPr>
        <w:t xml:space="preserve">　　河姆渡文化是长江下游地区的典型文化，而半坡文化则是黄河流域仰韶文化的一个典型代表，它们同属于新石器时代中期，因而对于这两种文化，尤其是居址选择作一对比研究，对于探索史前居民的居住规律是颇有裨益的。著名历史地理学家史念海先生指出：“由已经发现的新石器时代遗址看来，当时人们所选择的居住地址就已显示出他们对于地理环境的适应和善于利用的情况。时代虽然已先后不同了，但是人们在选择居住地方的时候，依然要注意到饮水的来源。……新石器时代的遗址遍于全国各地，大体说来，总是邻近于当地的河流或湖泊。史先生得出的结论，即“新石器时代的遗址遍于全国各地，大体说来，总是邻近于当地的河流或湖泊”，可以说是一条普遍规律，当然也适用于河姆渡人和半坡人。</w:t>
      </w:r>
    </w:p>
    <w:p>
      <w:pPr>
        <w:ind w:left="0" w:right="0" w:firstLine="560"/>
        <w:spacing w:before="450" w:after="450" w:line="312" w:lineRule="auto"/>
      </w:pPr>
      <w:r>
        <w:rPr>
          <w:rFonts w:ascii="宋体" w:hAnsi="宋体" w:eastAsia="宋体" w:cs="宋体"/>
          <w:color w:val="000"/>
          <w:sz w:val="28"/>
          <w:szCs w:val="28"/>
        </w:rPr>
        <w:t xml:space="preserve">　　河姆渡文化共分四期，即河姆渡遗址的第四文化层为河姆渡文化的第一期(绝对年代距今6 500-6 900年间);河姆渡遗址的第三文化层为河姆渡文化的第二期(绝对年代距今5 900-6 200年间);河姆渡遗址的第二文化层为河姆渡文化的第三期(绝对年代距今5 600-5 800年间);河姆渡遗址的第一文化层为河姆渡文化的第四期(绝对年代距今4 700±90年，未经树轮校正)。在“河姆渡遗址第二层发现了一口木构浅水井，这是我国迄今发现最早的水井遗迹。井口方形，边长约2米……井底距当时井口地表约1.35米……水井遗迹的周围都是黑色淤土层，井旁一角放置几块平整的大石块，推测这浅井是选择了低洼处开挖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2026-04-29T04:01:12+08:00</dcterms:created>
  <dcterms:modified xsi:type="dcterms:W3CDTF">2026-04-29T04:01:12+08:00</dcterms:modified>
</cp:coreProperties>
</file>

<file path=docProps/custom.xml><?xml version="1.0" encoding="utf-8"?>
<Properties xmlns="http://schemas.openxmlformats.org/officeDocument/2006/custom-properties" xmlns:vt="http://schemas.openxmlformats.org/officeDocument/2006/docPropsVTypes"/>
</file>