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秦朝的悲剧：秦二世之死背后的赵高与李斯</w:t>
      </w:r>
      <w:bookmarkEnd w:id="1"/>
    </w:p>
    <w:p>
      <w:pPr>
        <w:jc w:val="center"/>
        <w:spacing w:before="0" w:after="450"/>
      </w:pPr>
      <w:r>
        <w:rPr>
          <w:rFonts w:ascii="Arial" w:hAnsi="Arial" w:eastAsia="Arial" w:cs="Arial"/>
          <w:color w:val="999999"/>
          <w:sz w:val="20"/>
          <w:szCs w:val="20"/>
        </w:rPr>
        <w:t xml:space="preserve">来源：网络  作者：夜幕降临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秦朝的覆灭一直是一个备受关注的话题。众所周知，秦朝的灭亡与秦二世的死亡密切相关。然而，事实上，秦二世并非直接死在秦朝手中，而是死于赵高和李斯的权谋之下。本文将通过真实资料的梳理，来揭示这一历史事件的真相。　　首先，我们...</w:t>
      </w:r>
    </w:p>
    <w:p>
      <w:pPr>
        <w:ind w:left="0" w:right="0" w:firstLine="560"/>
        <w:spacing w:before="450" w:after="450" w:line="312" w:lineRule="auto"/>
      </w:pPr>
      <w:r>
        <w:rPr>
          <w:rFonts w:ascii="宋体" w:hAnsi="宋体" w:eastAsia="宋体" w:cs="宋体"/>
          <w:color w:val="000"/>
          <w:sz w:val="28"/>
          <w:szCs w:val="28"/>
        </w:rPr>
        <w:t xml:space="preserve">　　在中国古代历史上，秦朝的覆灭一直是一个备受关注的话题。众所周知，秦朝的灭亡与秦二世的死亡密切相关。然而，事实上，秦二世并非直接死在秦朝手中，而是死于赵高和李斯的权谋之下。本文将通过真实资料的梳理，来揭示这一历史事件的真相。</w:t>
      </w:r>
    </w:p>
    <w:p>
      <w:pPr>
        <w:ind w:left="0" w:right="0" w:firstLine="560"/>
        <w:spacing w:before="450" w:after="450" w:line="312" w:lineRule="auto"/>
      </w:pPr>
      <w:r>
        <w:rPr>
          <w:rFonts w:ascii="宋体" w:hAnsi="宋体" w:eastAsia="宋体" w:cs="宋体"/>
          <w:color w:val="000"/>
          <w:sz w:val="28"/>
          <w:szCs w:val="28"/>
        </w:rPr>
        <w:t xml:space="preserve">　　首先，我们需要了解秦二世即位的背景。秦始皇在巡游期间病逝，他的死讯被赵高和丞相李斯所隐瞒。他们伪造了秦始皇的遗诏，使得秦二世(胡亥)即位，而非长子扶苏。这一事件为秦朝的覆灭埋下了伏笔。</w:t>
      </w:r>
    </w:p>
    <w:p>
      <w:pPr>
        <w:ind w:left="0" w:right="0" w:firstLine="560"/>
        <w:spacing w:before="450" w:after="450" w:line="312" w:lineRule="auto"/>
      </w:pPr>
      <w:r>
        <w:rPr>
          <w:rFonts w:ascii="宋体" w:hAnsi="宋体" w:eastAsia="宋体" w:cs="宋体"/>
          <w:color w:val="000"/>
          <w:sz w:val="28"/>
          <w:szCs w:val="28"/>
        </w:rPr>
        <w:t xml:space="preserve">　　那么，秦二世是如何死在赵高和李斯手里的呢?这需要从秦朝末期的政治局势说起。当时，秦朝的统治已经摇摇欲坠，民间起义不断爆发。赵高和李斯为了维护自己的权力和地位，开始策划政变。</w:t>
      </w:r>
    </w:p>
    <w:p>
      <w:pPr>
        <w:ind w:left="0" w:right="0" w:firstLine="560"/>
        <w:spacing w:before="450" w:after="450" w:line="312" w:lineRule="auto"/>
      </w:pPr>
      <w:r>
        <w:rPr>
          <w:rFonts w:ascii="宋体" w:hAnsi="宋体" w:eastAsia="宋体" w:cs="宋体"/>
          <w:color w:val="000"/>
          <w:sz w:val="28"/>
          <w:szCs w:val="28"/>
        </w:rPr>
        <w:t xml:space="preserve">　　在政变中，赵高和李斯将矛头指向了秦二世。他们通过权谋手段，逐渐削弱了秦二世的权力，最终迫使他在宫中自尽。这一事件标志着秦朝的实际灭亡，虽然秦朝的名义仍然存在了一段时间。</w:t>
      </w:r>
    </w:p>
    <w:p>
      <w:pPr>
        <w:ind w:left="0" w:right="0" w:firstLine="560"/>
        <w:spacing w:before="450" w:after="450" w:line="312" w:lineRule="auto"/>
      </w:pPr>
      <w:r>
        <w:rPr>
          <w:rFonts w:ascii="宋体" w:hAnsi="宋体" w:eastAsia="宋体" w:cs="宋体"/>
          <w:color w:val="000"/>
          <w:sz w:val="28"/>
          <w:szCs w:val="28"/>
        </w:rPr>
        <w:t xml:space="preserve">　　秦二世之死的背后是赵高和李斯的权谋斗争和对权力的欲望。他们为了维护自己的利益不惜牺牲整个国家和民族的未来这种狭隘的个人主义行为最终导致了秦朝的覆灭也给后世留下了深刻的教训。</w:t>
      </w:r>
    </w:p>
    <w:p>
      <w:pPr>
        <w:ind w:left="0" w:right="0" w:firstLine="560"/>
        <w:spacing w:before="450" w:after="450" w:line="312" w:lineRule="auto"/>
      </w:pPr>
      <w:r>
        <w:rPr>
          <w:rFonts w:ascii="宋体" w:hAnsi="宋体" w:eastAsia="宋体" w:cs="宋体"/>
          <w:color w:val="000"/>
          <w:sz w:val="28"/>
          <w:szCs w:val="28"/>
        </w:rPr>
        <w:t xml:space="preserve">　　综上所述秦朝的悲剧并非仅仅在于秦二世之死更在于赵高和李斯这两个权臣的权谋斗争和对权力的欲望。他们的狭隘个人主义行为不仅摧毁了一个强大的王朝也给中国历史留下了深刻的印记。我们应该从这段历史中汲取教训警惕类似事件的再次发生以确保国家的长治久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2026-01-23T09:20:20+08:00</dcterms:created>
  <dcterms:modified xsi:type="dcterms:W3CDTF">2026-01-23T09:20:20+08:00</dcterms:modified>
</cp:coreProperties>
</file>

<file path=docProps/custom.xml><?xml version="1.0" encoding="utf-8"?>
<Properties xmlns="http://schemas.openxmlformats.org/officeDocument/2006/custom-properties" xmlns:vt="http://schemas.openxmlformats.org/officeDocument/2006/docPropsVTypes"/>
</file>