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慕容垂算是十六国历史上数一数二的乱世枭雄</w:t>
      </w:r>
      <w:bookmarkEnd w:id="1"/>
    </w:p>
    <w:p>
      <w:pPr>
        <w:jc w:val="center"/>
        <w:spacing w:before="0" w:after="450"/>
      </w:pPr>
      <w:r>
        <w:rPr>
          <w:rFonts w:ascii="Arial" w:hAnsi="Arial" w:eastAsia="Arial" w:cs="Arial"/>
          <w:color w:val="999999"/>
          <w:sz w:val="20"/>
          <w:szCs w:val="20"/>
        </w:rPr>
        <w:t xml:space="preserve">来源：网络  作者：红叶飘零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据《晋书》记载，后燕成武帝慕容垂曾先后娶过两位皇后，一位是他的结发妻子——成昭皇后段氏，另一位便是成昭皇后的侄女，在姑母过世后嫁给慕容垂为继室的段元妃。　　　　段元妃画像　　据说段元妃年少时就天生丽质，聪慧机敏，曾声称自己此生“绝不做庸...</w:t>
      </w:r>
    </w:p>
    <w:p>
      <w:pPr>
        <w:ind w:left="0" w:right="0" w:firstLine="560"/>
        <w:spacing w:before="450" w:after="450" w:line="312" w:lineRule="auto"/>
      </w:pPr>
      <w:r>
        <w:rPr>
          <w:rFonts w:ascii="宋体" w:hAnsi="宋体" w:eastAsia="宋体" w:cs="宋体"/>
          <w:color w:val="000"/>
          <w:sz w:val="28"/>
          <w:szCs w:val="28"/>
        </w:rPr>
        <w:t xml:space="preserve">　　据《晋书》记载，后燕成武帝慕容垂曾先后娶过两位皇后，一位是他的结发妻子——成昭皇后段氏，另一位便是成昭皇后的侄女，在姑母过世后嫁给慕容垂为继室的段元妃。　　</w:t>
      </w:r>
    </w:p>
    <w:p>
      <w:pPr>
        <w:ind w:left="0" w:right="0" w:firstLine="560"/>
        <w:spacing w:before="450" w:after="450" w:line="312" w:lineRule="auto"/>
      </w:pPr>
      <w:r>
        <w:rPr>
          <w:rFonts w:ascii="宋体" w:hAnsi="宋体" w:eastAsia="宋体" w:cs="宋体"/>
          <w:color w:val="000"/>
          <w:sz w:val="28"/>
          <w:szCs w:val="28"/>
        </w:rPr>
        <w:t xml:space="preserve">　　段元妃画像</w:t>
      </w:r>
    </w:p>
    <w:p>
      <w:pPr>
        <w:ind w:left="0" w:right="0" w:firstLine="560"/>
        <w:spacing w:before="450" w:after="450" w:line="312" w:lineRule="auto"/>
      </w:pPr>
      <w:r>
        <w:rPr>
          <w:rFonts w:ascii="宋体" w:hAnsi="宋体" w:eastAsia="宋体" w:cs="宋体"/>
          <w:color w:val="000"/>
          <w:sz w:val="28"/>
          <w:szCs w:val="28"/>
        </w:rPr>
        <w:t xml:space="preserve">　　据说段元妃年少时就天生丽质，聪慧机敏，曾声称自己此生“绝不做庸人妻”，成年后如愿以偿，嫁给了君临天下的成武皇帝慕容垂，顺顺利利当上了皇后，并为自己的妹妹段季妃也谋了个好前程，帮助她嫁给了范阳王慕容德，童年心气颇高的两姐妹一时间成了大燕朝地位最为显赫的贵妇。段元妃自侍得宠，不免失了分寸，竟对慕容垂的朝政大事指手画脚起来。</w:t>
      </w:r>
    </w:p>
    <w:p>
      <w:pPr>
        <w:ind w:left="0" w:right="0" w:firstLine="560"/>
        <w:spacing w:before="450" w:after="450" w:line="312" w:lineRule="auto"/>
      </w:pPr>
      <w:r>
        <w:rPr>
          <w:rFonts w:ascii="宋体" w:hAnsi="宋体" w:eastAsia="宋体" w:cs="宋体"/>
          <w:color w:val="000"/>
          <w:sz w:val="28"/>
          <w:szCs w:val="28"/>
        </w:rPr>
        <w:t xml:space="preserve">　　太元十九年，慕容垂有感自己年事已高，欲立其子慕容宝为太子，令他继承大统。段元妃素来与太子不睦，趁机对慕容垂进谏，说慕容宝姿质雍容，优柔寡断，在太平盛世固然是仁明君主，然而在国家危难之时，却不具备济世救民的雄才伟略，建议陛下重新考虑太子人选。这些话传到慕容宝的耳朵里，自然对段元妃痛恨不已。</w:t>
      </w:r>
    </w:p>
    <w:p>
      <w:pPr>
        <w:ind w:left="0" w:right="0" w:firstLine="560"/>
        <w:spacing w:before="450" w:after="450" w:line="312" w:lineRule="auto"/>
      </w:pPr>
      <w:r>
        <w:rPr>
          <w:rFonts w:ascii="宋体" w:hAnsi="宋体" w:eastAsia="宋体" w:cs="宋体"/>
          <w:color w:val="000"/>
          <w:sz w:val="28"/>
          <w:szCs w:val="28"/>
        </w:rPr>
        <w:t xml:space="preserve">　　所幸慕容垂并未听取这妇人之言，慕容宝的太子之位才不至于被废除。太元二十一年四月，成武帝驾崩，太子慕容宝继位，遂派赵王慕容麟逼迫段元妃自尽。此时先帝已死，无依无靠的段元妃为保全段氏一族，只得绝望自尽。段元妃死后，慕容宝不愿背上逼杀庶母的恶名，为平息前朝舆论，仍旧以皇后之礼将其安葬，谥号“成哀皇后”。</w:t>
      </w:r>
    </w:p>
    <w:p>
      <w:pPr>
        <w:ind w:left="0" w:right="0" w:firstLine="560"/>
        <w:spacing w:before="450" w:after="450" w:line="312" w:lineRule="auto"/>
      </w:pPr>
      <w:r>
        <w:rPr>
          <w:rFonts w:ascii="宋体" w:hAnsi="宋体" w:eastAsia="宋体" w:cs="宋体"/>
          <w:color w:val="000"/>
          <w:sz w:val="28"/>
          <w:szCs w:val="28"/>
        </w:rPr>
        <w:t xml:space="preserve">　　太行山山势险峻，沟壑众多，自古为兵险之地，从春秋战国至近代，千百年来烽火不息，留下许多传奇故事，其中，后燕世祖，成武帝慕容垂扼守太行八陉，以少击多，大破西燕大军的辉煌战绩，被后世奉为经典战例。　　</w:t>
      </w:r>
    </w:p>
    <w:p>
      <w:pPr>
        <w:ind w:left="0" w:right="0" w:firstLine="560"/>
        <w:spacing w:before="450" w:after="450" w:line="312" w:lineRule="auto"/>
      </w:pPr>
      <w:r>
        <w:rPr>
          <w:rFonts w:ascii="宋体" w:hAnsi="宋体" w:eastAsia="宋体" w:cs="宋体"/>
          <w:color w:val="000"/>
          <w:sz w:val="28"/>
          <w:szCs w:val="28"/>
        </w:rPr>
        <w:t xml:space="preserve">　　慕容垂图片</w:t>
      </w:r>
    </w:p>
    <w:p>
      <w:pPr>
        <w:ind w:left="0" w:right="0" w:firstLine="560"/>
        <w:spacing w:before="450" w:after="450" w:line="312" w:lineRule="auto"/>
      </w:pPr>
      <w:r>
        <w:rPr>
          <w:rFonts w:ascii="宋体" w:hAnsi="宋体" w:eastAsia="宋体" w:cs="宋体"/>
          <w:color w:val="000"/>
          <w:sz w:val="28"/>
          <w:szCs w:val="28"/>
        </w:rPr>
        <w:t xml:space="preserve">　　东晋太元十九年，驻扎邺城已久的后燕皇帝慕容垂御驾亲征，率领大军浩浩荡荡挥师西进，攻伐盘踞晋阳的西燕慕容永所部，一路气势如虹。慕容永满以为后燕大军将自太行陉与轵关陉攻入，遂调重兵在此处布防。善于用兵的慕容垂却偏偏反其道而行，命令大军从滏口陉攻入，势如破竹，杀得西燕兵马措手不及。</w:t>
      </w:r>
    </w:p>
    <w:p>
      <w:pPr>
        <w:ind w:left="0" w:right="0" w:firstLine="560"/>
        <w:spacing w:before="450" w:after="450" w:line="312" w:lineRule="auto"/>
      </w:pPr>
      <w:r>
        <w:rPr>
          <w:rFonts w:ascii="宋体" w:hAnsi="宋体" w:eastAsia="宋体" w:cs="宋体"/>
          <w:color w:val="000"/>
          <w:sz w:val="28"/>
          <w:szCs w:val="28"/>
        </w:rPr>
        <w:t xml:space="preserve">　　慕容永大惊失色，匆忙急召太行和轵关守军回返增援，却被后燕军在上党郡打了埋伏，数万大军遭到围而聚歼，直至全军覆没。乱军之中，慕容永忍痛杀死妻子，一路溃逃。慕容垂胜券在握，不急不躁地打起了拉锯战，充分利用太行八陉地形，拉长了守军战线，以逸待疲，全面击溃了西燕残部。此战大获全胜，因而也成就了中国历史上一次以少胜多的经典战例。</w:t>
      </w:r>
    </w:p>
    <w:p>
      <w:pPr>
        <w:ind w:left="0" w:right="0" w:firstLine="560"/>
        <w:spacing w:before="450" w:after="450" w:line="312" w:lineRule="auto"/>
      </w:pPr>
      <w:r>
        <w:rPr>
          <w:rFonts w:ascii="宋体" w:hAnsi="宋体" w:eastAsia="宋体" w:cs="宋体"/>
          <w:color w:val="000"/>
          <w:sz w:val="28"/>
          <w:szCs w:val="28"/>
        </w:rPr>
        <w:t xml:space="preserve">　　数百年后，慕容垂的经典战法被后人活学活用，在对敌作战的过程中取得了奇效。比如抗日战争时期，太行山区成为八路军坚持持久抗战的重要堡垒。在这片丛山险岭间，八路军广泛开展游击战，与日军斗智斗勇，并于1393年的黄土岭战役中一举消灭了素有日本“名将之花”称号的日酋阿部规秀中将，沉重打击了日本军国主义侵略者的嚣张气焰，取得了八年抗战史上一次重大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慕容垂与冉闵皆为十六国历史上数一数二的乱世枭雄，也是中国历史上担得起“战神”美誉的两名勇武盖世帝王。　　</w:t>
      </w:r>
    </w:p>
    <w:p>
      <w:pPr>
        <w:ind w:left="0" w:right="0" w:firstLine="560"/>
        <w:spacing w:before="450" w:after="450" w:line="312" w:lineRule="auto"/>
      </w:pPr>
      <w:r>
        <w:rPr>
          <w:rFonts w:ascii="宋体" w:hAnsi="宋体" w:eastAsia="宋体" w:cs="宋体"/>
          <w:color w:val="000"/>
          <w:sz w:val="28"/>
          <w:szCs w:val="28"/>
        </w:rPr>
        <w:t xml:space="preserve">　　冉闵图</w:t>
      </w:r>
    </w:p>
    <w:p>
      <w:pPr>
        <w:ind w:left="0" w:right="0" w:firstLine="560"/>
        <w:spacing w:before="450" w:after="450" w:line="312" w:lineRule="auto"/>
      </w:pPr>
      <w:r>
        <w:rPr>
          <w:rFonts w:ascii="宋体" w:hAnsi="宋体" w:eastAsia="宋体" w:cs="宋体"/>
          <w:color w:val="000"/>
          <w:sz w:val="28"/>
          <w:szCs w:val="28"/>
        </w:rPr>
        <w:t xml:space="preserve">　　在汉家历史上，冉闵绝对是一个不容忽视的英雄人物。他一生致力于驱除鞑虏，拯救华夏百姓于水火的大业，其骁勇善战的英雄胆略与屠尽五胡的政治方针，令塞外敌寇闻风丧胆。虽然他过于凶狠残暴的对胡政策在后世饱受争议，然而在他执政期间，五胡乱华的百年浩劫被有效制止，之前遭胡人大量屠杀的华夏百姓也在他的庇护下得以保住最后的血脉与文化根基，从这层意义上来说，冉闵无愧于汉家英魂的光荣称号。而慕容垂的出身背景与冉闵截然不同，慕容垂出生于燕国皇室，为东晋十六国时期鲜卑族最为显赫的慕容氏族的成员，亦是如假包换的王孙贵胄。</w:t>
      </w:r>
    </w:p>
    <w:p>
      <w:pPr>
        <w:ind w:left="0" w:right="0" w:firstLine="560"/>
        <w:spacing w:before="450" w:after="450" w:line="312" w:lineRule="auto"/>
      </w:pPr>
      <w:r>
        <w:rPr>
          <w:rFonts w:ascii="宋体" w:hAnsi="宋体" w:eastAsia="宋体" w:cs="宋体"/>
          <w:color w:val="000"/>
          <w:sz w:val="28"/>
          <w:szCs w:val="28"/>
        </w:rPr>
        <w:t xml:space="preserve">　　慕容垂年少成名，十三岁即随兄出征，讨伐宇文部，一度战功彪炳，所向披靡。他一生南征北战，为后燕王朝建功立业，数十年间折在他手下的著名将领不计其数，若不是参合坡战役中，老迈的慕容垂想为儿子慕容宝扫清最后的军事障碍而带病出征，说不定其政治生命还能延续更久。</w:t>
      </w:r>
    </w:p>
    <w:p>
      <w:pPr>
        <w:ind w:left="0" w:right="0" w:firstLine="560"/>
        <w:spacing w:before="450" w:after="450" w:line="312" w:lineRule="auto"/>
      </w:pPr>
      <w:r>
        <w:rPr>
          <w:rFonts w:ascii="宋体" w:hAnsi="宋体" w:eastAsia="宋体" w:cs="宋体"/>
          <w:color w:val="000"/>
          <w:sz w:val="28"/>
          <w:szCs w:val="28"/>
        </w:rPr>
        <w:t xml:space="preserve">　　参合坡战败后，慕容垂终日郁郁，不久即作别了人世。接替王位的慕容宝丝毫不似他雄才伟略的父亲，乃是一个无才无德的庸碌之辈，后燕在他的领导下国力日渐衰落，加上内部统治集团间相互争斗不休，致使外部强邻压境，后燕最终被北魏所灭，国家一度分裂成北燕与南燕，慕容一族后嗣子孙流离失所。与此同时，北魏却逐渐强盛，直至完成一统北方的霸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2026-01-23T02:35:23+08:00</dcterms:created>
  <dcterms:modified xsi:type="dcterms:W3CDTF">2026-01-23T02:35:23+08:00</dcterms:modified>
</cp:coreProperties>
</file>

<file path=docProps/custom.xml><?xml version="1.0" encoding="utf-8"?>
<Properties xmlns="http://schemas.openxmlformats.org/officeDocument/2006/custom-properties" xmlns:vt="http://schemas.openxmlformats.org/officeDocument/2006/docPropsVTypes"/>
</file>