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后宫之主的由来：为何古代皇帝之妻被称作皇后？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　　皇后在后宫的地位就如同...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后宫的地位就如同天子,是众妃子之主。“后”原为君主之意。在《诗经·商颂·玄鸟》上载∶“商之先后,受命不殆,在武丁孙子。”郑玄笺曰∶“后,君也。”又《左传·僖公三十二年》说∶“其南陵,夏后皋之墓也。”《书经·说命中》说∶“树后王君公,承以大夫师长。”这些“后”都是指君主,所以在上古时代,“后”是帝王的称号。如大禹的儿子啓称为“夏后氏”,还有传说中射日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周朝以前,天子之妻皆称为“妃”,周朝开始则称为“后”。如《礼记。曲礼下》∶天“子之妃曰后。”到了秦始皇统一六国之后,改天子为皇帝,并订定皇帝的正妻为皇后的后妃制度。不过,较完备的后妃制度和等级划分直到汉朝才实际执行。《汉书。卷五。景帝纪》∶“朕亲耕,后亲桑,以奉宗庙粢盛祭服,为天下先。”另《汉书。卷一。高帝纪下》∶“尊王后曰皇后,太子曰皇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,“后”是一会意字,“后”在甲骨文里,左下方是一口字,右上方是一拢起的手,但自金文将字型成镜像般翻转,拢起的手移到了左上方,便一直沿用至今。《说文解字》上载∶“后,继体君也,像人之形,施令以告四方,发号者,君后也。”因为在上古氏族部落中,一般发号施令者为女性的权威,所以“后”的意思为有权威的女性长辈。在甲骨文的卜辞中,“后”还经常被用来代指氏族中的女性首领。所以,也因而引申为帝王的正妻等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古代,皇帝之妻应该是遵循妇德仪节的楷模,她们的一切言行举止都得符合礼教的规范,母仪天下,并制定妇礼。所以皇后在后宫的地位就如同天子。如《周礼。天宫内宰》曰∶“王后帅六宫之人”。历史上最被人推崇的贤惠皇后当数唐太宗的皇后——长孙皇后。古时候讲究礼仪规范,所以每一个名称都有其特殊的含义。随着时间的流逝,这些称呼被口口相传了下来,但是其含义却渐渐被人们忘怀。这些才是中华民族的根本,尽管现在文化多样性,但是我们也不能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