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巴顿将军：为何被誉为“漂亮的汉子”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一、英俊潇洒的外貌特征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以其高大挺拔的身材、英俊的面容和潇洒的军人气质，给人留下了深刻的印象。他的外貌符合了人们对于英雄将领的传统想象，高大威猛、目光炯炯，这种外在形象无疑为他赢得了“漂亮的汉子”这一称号的初步认可。在战场上，巴顿将军总是身着笔挺的军装，佩戴着整齐的勋章，这种严谨而帅气的形象进一步加深了人们对他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二、卓越的军事才能与战绩辉煌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在军事上的卓越才能是他被誉为“漂亮的汉子”的重要原因。他擅长装甲战和快速机动战术，曾在北非战场和欧洲战场上屡建奇功。巴顿将军以其果断的决策、出色的指挥和顽强的战斗意志，赢得了盟军和对手的尊敬。他的军事成就不仅体现在战术上的胜利，更在于他能够激励士兵士气，带领他们克服重重困难，取得最终的胜利。这种军事上的辉煌战绩，使得巴顿将军的“漂亮”不仅仅局限于外貌，更体现在他的军事智慧和勇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三、鲜明的个性魅力与领导风格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的个性鲜明，富有魅力，他的领导风格独树一帜。他善于与士兵打成一片，用粗犷而直率的语言激励他们，让他们感受到战斗的意义和荣耀。同时，巴顿将军也是一个严格要求的指挥官，他对士兵的训练和纪律要求极高，这种严格的领导风格使得他的部队在战场上表现出色。巴顿将军的个性魅力和领导风格，使得他在士兵和民众中树立了崇高的威望，进一步巩固了他“漂亮的汉子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四、公众形象与媒体塑造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媒体对巴顿将军的报道和宣传也起到了重要作用。他的英勇事迹、独特个性和鲜明形象被广泛传播，成为了战时英雄的象征。媒体对巴顿将军的报道往往聚焦于他的军事成就、英勇事迹和个性魅力，这些报道不仅提升了他的公众形象，也使得“漂亮的汉子”这一称号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