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波斯著名诗人鲁达基：“霍拉桑体”诗的奠基人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鲁达基，波斯的著名诗人，生于公元850年，逝于公元941年，被喻为波斯文学之父，主要诗歌作品有《卡里来和笛木乃》，《酒颂》，因为时间久远，遗留下来的诗作都是残本。　　　鲁达基 雕像　　鲁达基出生于古代波斯的撒马尔罕附近的鲁达克小镇，从小...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鲁达基，波斯的著名诗人，生于公元850年，逝于公元941年，被喻为波斯文学之父，主要诗歌作品有《卡里来和笛木乃》，《酒颂》，因为时间久远，遗留下来的诗作都是残本。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出生于古代波斯的撒马尔罕附近的鲁达克小镇，从小就聪明过人，据传他8岁时就已经熟记伊斯兰教的圣经《古兰经》，成年后更是多才多艺，精通音律，因为鲁达基诗名远播，曾在古代波斯萨曼王朝，第三代国王纳赛尔的宫里任御前诗人，晚年后回到家乡，深受双眼失明的痛苦，鲁达基在贫苦交加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，据考证有百万行之巨，但是遗留下来了的不到2000多行，他的诗作充满了民间歌赋的气息，内容朴实，感情真挚，深受社会底层人民的喜爱，鲁达基作品体裁多样，代表作品多以颂诗、四行诗、抒情诗，哲理诗为主，四行诗类似中国古代的绝句，短小精悍，韵律严谨，充满了诗人的奇思妙想，生活智慧，鲁达基作品影响了很多后世的波斯文学家，他不仅是“霍拉桑体”诗的奠基人，也是颂诗和四行诗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取有舍的人多么幸福，寡情的守财奴才是不幸”这出自于鲁达基作品的节选，可以从中看出鲁达基对生活的深刻感悟，充满了哲理性，这与鲁达基早年的游历生活分不开，他充分体察了各国风土人情，对劳动人民抱以深切的同情，也通过作品揭露了统治者的伪善，鲁达基是一个从生活中走出来的诗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诗人，生于公元850年，逝于941年，是波斯文学之父，代表作品有叙事长诗《卡里来和笛木乃》和和长诗《酒颂》，遗憾的是，因为时间久远的关系，这两部作品也不是完本，只有些残篇片语。年少成名，诗名远播后，鲁达基当过萨曼王朝第三代国王纳赛尔的御前诗人，晚年后回到家乡，遭受双眼失明的痛苦，在贫困交加中死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深深的持续了波斯的整个文学发展史，鲁达基是“霍拉桑体”诗的奠基人，同时也是颂诗，四行诗的创始人，他还精通抒情诗，哲理诗，据史学家考证，鲁达基的诗作应该有百万行之巨，但是遗留下来的不足2000余行。鲁达基出生于古波斯撒马尔罕附近的鲁达克镇，自幼聪慧过人，8岁时就已经熟读伊斯兰教的圣经《古兰经》，成年后游历各国，这一段时期的见闻充实了他的诗作素材，鲁达基深切同情底层劳动人民的疾苦，他的许多诗作都是歌颂劳动人民的勤劳和善良，他还通过诗作揭露统治者的伪善与残酷，充满了生活气息和哲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还在于后世对古代波斯帝国的了解，通过他的诗作让后人看到了生动具体的波斯帝国，这和中国的诗经有相同的性质，鲁达基以孜孜不倦的精力书写了众多传世诗作，凭借他的笔端，我们足以从中窥见远古波斯的生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