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同治死时有多惨 全身溃烂可以看到腹内肾脏</w:t>
      </w:r>
      <w:bookmarkEnd w:id="1"/>
    </w:p>
    <w:p>
      <w:pPr>
        <w:jc w:val="center"/>
        <w:spacing w:before="0" w:after="450"/>
      </w:pPr>
      <w:r>
        <w:rPr>
          <w:rFonts w:ascii="Arial" w:hAnsi="Arial" w:eastAsia="Arial" w:cs="Arial"/>
          <w:color w:val="999999"/>
          <w:sz w:val="20"/>
          <w:szCs w:val="20"/>
        </w:rPr>
        <w:t xml:space="preserve">来源：网络  作者：夜色微凉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历朝历代数百帝王，他们之中有多少人得过花柳病，从来没有人考证过，也无从考证。但是，明明白白记载到正史里因花柳病而死的帝王，只有同治皇帝一人，然而，这个悲剧却是其生母一手导演的。　　同治皇帝的生母就是叶赫那拉氏，以后掌权近半个世纪的慈禧太...</w:t>
      </w:r>
    </w:p>
    <w:p>
      <w:pPr>
        <w:ind w:left="0" w:right="0" w:firstLine="560"/>
        <w:spacing w:before="450" w:after="450" w:line="312" w:lineRule="auto"/>
      </w:pPr>
      <w:r>
        <w:rPr>
          <w:rFonts w:ascii="宋体" w:hAnsi="宋体" w:eastAsia="宋体" w:cs="宋体"/>
          <w:color w:val="000"/>
          <w:sz w:val="28"/>
          <w:szCs w:val="28"/>
        </w:rPr>
        <w:t xml:space="preserve">　　历朝历代数百帝王，他们之中有多少人得过花柳病，从来没有人考证过，也无从考证。但是，明明白白记载到正史里因花柳病而死的帝王，只有同治皇帝一人，然而，这个悲剧却是其生母一手导演的。</w:t>
      </w:r>
    </w:p>
    <w:p>
      <w:pPr>
        <w:ind w:left="0" w:right="0" w:firstLine="560"/>
        <w:spacing w:before="450" w:after="450" w:line="312" w:lineRule="auto"/>
      </w:pPr>
      <w:r>
        <w:rPr>
          <w:rFonts w:ascii="宋体" w:hAnsi="宋体" w:eastAsia="宋体" w:cs="宋体"/>
          <w:color w:val="000"/>
          <w:sz w:val="28"/>
          <w:szCs w:val="28"/>
        </w:rPr>
        <w:t xml:space="preserve">　　同治皇帝的生母就是叶赫那拉氏，以后掌权近半个世纪的慈禧太后。当初，慈禧进入皇宫被封为贵人，咸丰皇帝却一直没留意过她。后来精于权谋又擅长曲意逢迎的慈禧用自己韵味十足的歌声成功的引起咸丰的注意，顺利生下同治，自己也被晋升贵妃，在等级森严的皇宫里开始占据了重要地位。</w:t>
      </w:r>
    </w:p>
    <w:p>
      <w:pPr>
        <w:ind w:left="0" w:right="0" w:firstLine="560"/>
        <w:spacing w:before="450" w:after="450" w:line="312" w:lineRule="auto"/>
      </w:pPr>
      <w:r>
        <w:rPr>
          <w:rFonts w:ascii="宋体" w:hAnsi="宋体" w:eastAsia="宋体" w:cs="宋体"/>
          <w:color w:val="000"/>
          <w:sz w:val="28"/>
          <w:szCs w:val="28"/>
        </w:rPr>
        <w:t xml:space="preserve">　　咸丰皇帝死后，年仅五岁的独子同治即位。在普通人看来，同治从小生在帝王家，集万千宠爱于一身，能够享受人间一切的物质和精神上的关爱，应该是无比幸福才对。可在实际生活中，同治远没那么幸福，继承皇位后，他简直是生活在不幸里，而这不幸的根源，就是她那个权利欲望异常强烈的母亲。</w:t>
      </w:r>
    </w:p>
    <w:p>
      <w:pPr>
        <w:ind w:left="0" w:right="0" w:firstLine="560"/>
        <w:spacing w:before="450" w:after="450" w:line="312" w:lineRule="auto"/>
      </w:pPr>
      <w:r>
        <w:rPr>
          <w:rFonts w:ascii="宋体" w:hAnsi="宋体" w:eastAsia="宋体" w:cs="宋体"/>
          <w:color w:val="000"/>
          <w:sz w:val="28"/>
          <w:szCs w:val="28"/>
        </w:rPr>
        <w:t xml:space="preserve">　　后宫中步步高升的叶赫那拉氏，野心迅速膨胀，她对权利的兴趣远超过对儿子的兴趣，对儿子不管不问放任自流。小小的同治失去父爱，又失去了母爱，整天和宦官小太监们厮混，不仅荒废学业，还养成了很多不良习气。据说他时常与翰林侍读王庆祺同起同眠，形如龙阳之好，两人依偎在一起看密戏画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同治自甘下流的同时，跟母亲的关系也日趋紧张。随着同治年龄的增长对母亲专权越来越不满，尤其对母亲与太监安德海之间的丑闻更是不耻。同治为了诅咒安德海，偷偷在后宫用泥土做成安德海的样子，再用小刀剁得粉碎。后来在安德海出宫办供品的时候，同治乘机默许山东巡抚丁宝祯以违反宫廷法规的罪名将其处死，为解气还将安德海爆尸三天。慈禧太后为此事与同治大吵大闹，同治却满不在乎地说：“朕只不过是杀了一个小小的太监，有什么值得大惊小怪的。” 从此，母子间的裂痕更大了。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按祖制，清朝皇子们一般十六岁就要大婚，大婚后的皇帝要亲自执政。慈禧太后为了自己长期掌权，迟迟不肯为同治大婚，一直推托到了同治十七岁那年。当时慈禧和慈安各按自己的喜好而选了一名少女，在立谁中意的少女为皇后的问题上，慈禧和慈安相持不下，只好让同治自己决定。慈禧太后万没想到，自己的亲生儿子竟故意违背自己的意愿，选了慈安喜欢的少女为皇后。面对同治的违逆，慈禧大动肝火，却也没办法阻止。</w:t>
      </w:r>
    </w:p>
    <w:p>
      <w:pPr>
        <w:ind w:left="0" w:right="0" w:firstLine="560"/>
        <w:spacing w:before="450" w:after="450" w:line="312" w:lineRule="auto"/>
      </w:pPr>
      <w:r>
        <w:rPr>
          <w:rFonts w:ascii="宋体" w:hAnsi="宋体" w:eastAsia="宋体" w:cs="宋体"/>
          <w:color w:val="000"/>
          <w:sz w:val="28"/>
          <w:szCs w:val="28"/>
        </w:rPr>
        <w:t xml:space="preserve">　　慈禧太后千方百计的阻止皇帝和皇后的会面，甚至对皇后百般辱骂，斥责她狐媚惑主，淫荡无度。同治虽知道实情，却也无可奈何，随即一气之下搬到乾清宫独居，纵然不能亲近皇后，也绝对不理睬慈禧太后喜爱的慧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小就习惯了声色犬马生活的同治，独自在乾清宫生活可忍耐不住寂寞的。为了派遣生理需求，他竟偷溜出皇宫，微服到民间妓馆。上等妓馆时常会有公卿大臣出入，同治怕被看到而有辱尊严，就只能跑去下等妓馆，日复一日的纵欲无度。因为长期与众多下等妓女放荡，同治竟得了梅毒病，逐渐脸上、背上有了明显病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万般无奈下，同治不得不扯下天子的神圣尊严，让太医来诊治。太医们一看皇帝的病症，吓得个个脸色苍白，身为九五至尊的皇帝怎么能得这种见不得人的病呢。后宫中的嫔妃绝对不会有性病，所以太医无论如何也想不到统治是从哪里得的这病。病症确认后，太医如实向慈禧太后做了汇报。慈禧太后对儿子的一举一动都监视得非常严密，她怎么能对同治的情况不清楚?但是出于报复和对权利追求，她狠毒的故意让太医以天花的方法去治疗。</w:t>
      </w:r>
    </w:p>
    <w:p>
      <w:pPr>
        <w:ind w:left="0" w:right="0" w:firstLine="560"/>
        <w:spacing w:before="450" w:after="450" w:line="312" w:lineRule="auto"/>
      </w:pPr>
      <w:r>
        <w:rPr>
          <w:rFonts w:ascii="宋体" w:hAnsi="宋体" w:eastAsia="宋体" w:cs="宋体"/>
          <w:color w:val="000"/>
          <w:sz w:val="28"/>
          <w:szCs w:val="28"/>
        </w:rPr>
        <w:t xml:space="preserve">　　太医明知慈禧太后的方案不妥当，可也不敢违背，只能将错就错，按天花病给同治配药。因为药不对症，同治的病越治越糟，丝毫不见起色。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喝了无数药物，病情却一点不见好，同治皇帝就追问太医究竟用的什么药，太医不敢欺瞒，说了是医治天花的药物。同治听过勃然大怒，厉声呵斥太医居心何在。太医面对愤怒的皇帝，又自知这样做有背医德，只好实情相告，说明了自己是按太后旨意行事。同治听罢，连声长叹，半天不语，空有满腔怨恨却一点办法也没有。</w:t>
      </w:r>
    </w:p>
    <w:p>
      <w:pPr>
        <w:ind w:left="0" w:right="0" w:firstLine="560"/>
        <w:spacing w:before="450" w:after="450" w:line="312" w:lineRule="auto"/>
      </w:pPr>
      <w:r>
        <w:rPr>
          <w:rFonts w:ascii="宋体" w:hAnsi="宋体" w:eastAsia="宋体" w:cs="宋体"/>
          <w:color w:val="000"/>
          <w:sz w:val="28"/>
          <w:szCs w:val="28"/>
        </w:rPr>
        <w:t xml:space="preserve">　　没过多久，同治下身开始溃烂，脓血不断溢出，满室臭气熏天。最后，在同治的腰部竟溃烂出一个大窟窿，可以清楚的看到里面的肾脏。同治知道自己已经无药可医，便先立下遗诏：朕死后，要立年龄大的皇子为帝，以免重蹈覆辙。</w:t>
      </w:r>
    </w:p>
    <w:p>
      <w:pPr>
        <w:ind w:left="0" w:right="0" w:firstLine="560"/>
        <w:spacing w:before="450" w:after="450" w:line="312" w:lineRule="auto"/>
      </w:pPr>
      <w:r>
        <w:rPr>
          <w:rFonts w:ascii="宋体" w:hAnsi="宋体" w:eastAsia="宋体" w:cs="宋体"/>
          <w:color w:val="000"/>
          <w:sz w:val="28"/>
          <w:szCs w:val="28"/>
        </w:rPr>
        <w:t xml:space="preserve">　　没几天，年仅十九岁的同治皇帝便撒手人寰，结束了他可悲有可怜的一生。虽然他得花柳病而死是事情，但却是慈禧太后一手造成的人祸，母子相残，可悲至极。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2026-06-19T09:08:51+08:00</dcterms:created>
  <dcterms:modified xsi:type="dcterms:W3CDTF">2026-06-19T09:08:51+08:00</dcterms:modified>
</cp:coreProperties>
</file>

<file path=docProps/custom.xml><?xml version="1.0" encoding="utf-8"?>
<Properties xmlns="http://schemas.openxmlformats.org/officeDocument/2006/custom-properties" xmlns:vt="http://schemas.openxmlformats.org/officeDocument/2006/docPropsVTypes"/>
</file>