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揭秘为什么五虎将赵云在刘备那里不受重用?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这个问题本身就是个伪问题!从整部《三国志》没有看出赵云不被重用的任何痕迹，倒是通过历史记载对赵云有了重新的认识。尤其是《云别转》更是将刘备对赵云重视程度升华到了知己的高度!　　《三国志》与《云别转》记载了赵云为先主主骑;当阳长坂坡救主;...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这个问题本身就是个伪问题!从整部《三国志》没有看出赵云不被重用的任何痕迹，倒是通过历史记载对赵云有了重新的认识。尤其是《云别转》更是将刘备对赵云重视程度升华到了知己的高度!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与《云别转》记载了赵云为先主主骑;当阳长坂坡救主;先主入蜀，云留荆州;先主与云同床眠卧，密遣云合募得数百人;遂随先主至荆州;先主以手戟之曰：“子龙不弃我走也”;先主以云严重特任掌内事;孙权迎妹，强携后主，云勒兵截江，乃得后主还;益州定，时议欲赐田产于诸将，云以国贼未除，无以为家，先主即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文字记载，不难看出，刘备对赵云的器重程度!刘备秘密派遣赵云招募并训练数百名兵卒，而且是在袁绍的军营时，这可是把身家性命都托付给了赵云;一句：“子龙不弃我走也”，何等的自信?何等的信任?即便是父子兄弟也不过如此;掌内事，了解历史的人都知道，刘备有些惧孙尚香，但又很无奈，只有在特别了解赵云可以摆平孙夫人的前提下，才有可能委赵云以掌内事的重任，而且赵云出色的完成了任务，并在截江救阿斗的过程中超预期的完成了任务，尤其是在古代，可以这样强势参与帝王家事的臣子，几人可得善终?赵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在特定的历史时期，爵位不是特别显赫，必须理解成赵云任劳任怨，不图名、不图利、勇于担当，为了事业奉献的精神。更可以上升到赵云已经把自己与整个刘备集团融为一体，团队的发展成为赵云人生中最大的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