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乔峰：江湖悲歌中的豪情与糊涂，命运的抉择与反思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最终的选择进行深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，作为丐帮帮主，武功高强，为人忠厚，深受江湖人士的敬仰。然而，在他的世界里，最大的糊涂事莫过于误信了康敏的谗言，导致了一系列悲剧的发生。康敏出于对乔峰的爱慕和对段誉的嫉妒，编造了乔峰是契丹人的谎言。乔峰在没有充分证据的情况下，轻信了康敏的话，这使得他在中原武林中的地位急转直下，从英雄变成了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此外，乔峰在处理个人情感上的糊涂也是不容忽视的。他对阿朱的深情未能及时察觉，直到阿朱死前才恍然大悟。这种迟钝在感情上的表现，也反映了他在复杂的人际关系中的盲目与无奈。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乔峰最后是否应该自杀，这是一个值得深思的问题。在《天龙八部》的结尾，乔峰在得知自己是契丹人后，感到了极大的痛苦和挣扎。他无法接受自己一直以来的敌人竟然是自己的同胞，这种身份的转变对他的打击是毁灭性的。在这种情况下，乔峰选择了自杀，结束了自己矛盾而痛苦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的自杀，可以从两个角度来看。一方面，他的自杀是对自己所犯下的错误和不幸命运的一种逃避，是对自己身份迷失的一种解脱。另一方面，乔峰的自杀也是对自己忠诚和信仰的一种坚持，他不愿意成为背叛自己民族和信仰的人。这种选择体现了乔峰性格中的悲剧色彩，也反映了金庸先生对于人性和命运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乔峰的一生是充满豪情与糊涂的。他的糊涂在于轻信他人，缺乏对情感的敏感和对复杂人际关系的处理能力。而他最后的自杀，既是对自己命运的逃避，也是对自己信念的坚守。乔峰的故事告诉我们，在复杂的人生旅途中，我们需要更加谨慎和明智地做出每一个决定，同时也要有勇气面对自己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