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太平天国领导人李秀成有没有投降曾国藩</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李秀成生于1823年，死于1864年8月7日，出身贫苦的农民家庭，早年家境非常的贫寒，后来参加了太平军，屡立战功，获得了提升，1856年太平天国天京事变之后，被提拔起来成为了太平天国的重要将领，是我国近代杰出的军事家和政治家，在太平天国...</w:t>
      </w:r>
    </w:p>
    <w:p>
      <w:pPr>
        <w:ind w:left="0" w:right="0" w:firstLine="560"/>
        <w:spacing w:before="450" w:after="450" w:line="312" w:lineRule="auto"/>
      </w:pPr>
      <w:r>
        <w:rPr>
          <w:rFonts w:ascii="宋体" w:hAnsi="宋体" w:eastAsia="宋体" w:cs="宋体"/>
          <w:color w:val="000"/>
          <w:sz w:val="28"/>
          <w:szCs w:val="28"/>
        </w:rPr>
        <w:t xml:space="preserve">　　李秀成生于1823年，死于1864年8月7日，出身贫苦的农民家庭，早年家境非常的贫寒，后来参加了太平军，屡立战功，获得了提升，1856年太平天国天京事变之后，被提拔起来成为了太平天国的重要将领，是我国近代杰出的军事家和政治家，在太平天国与清军的进行的战役中可以说数次打败清军，堪称一代豪杰。</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1855年清将吉尔阿和总兵张国梁围困镇江，直接威胁到太平天国的政治中心天京的安全。1856年2月李秀成与秦日纲、陈玉成前去解镇江之围，李秀成亲自率领三千人马趁着夜色越过汤头岔河与陈玉成、吴如孝内外夹攻，给与清军重大的打击，解除了镇江之围。太平军乘胜连破清营一百二十余座，占领扬州。镇江大捷使得太平天国的声威大震。1856年，刘秀成在镇江之役之后与大将石达开参加了破袭清军江南大营的军事行动，清军与太平军发生了激战，太平军攻下了清军的孝陵卫满、汉营寨二十余处。杨秀清从城内进行策应，清军统帅向荣兵败自杀，清军的江南大营彻底的瓦解。可以说这两场战役李秀成功不可没。</w:t>
      </w:r>
    </w:p>
    <w:p>
      <w:pPr>
        <w:ind w:left="0" w:right="0" w:firstLine="560"/>
        <w:spacing w:before="450" w:after="450" w:line="312" w:lineRule="auto"/>
      </w:pPr>
      <w:r>
        <w:rPr>
          <w:rFonts w:ascii="宋体" w:hAnsi="宋体" w:eastAsia="宋体" w:cs="宋体"/>
          <w:color w:val="000"/>
          <w:sz w:val="28"/>
          <w:szCs w:val="28"/>
        </w:rPr>
        <w:t xml:space="preserve">　　1857年，李秀成被封为合天候，掌握了军事大权，他曾请求洪秀全仍重用于翼王石达开，不用于安、福王，遭到洪秀全的严斥并革除封爵。事实证明李秀成是具有非凡的远见与知人善用的，洪秀全的决定是错误的。</w:t>
      </w:r>
    </w:p>
    <w:p>
      <w:pPr>
        <w:ind w:left="0" w:right="0" w:firstLine="560"/>
        <w:spacing w:before="450" w:after="450" w:line="312" w:lineRule="auto"/>
      </w:pPr>
      <w:r>
        <w:rPr>
          <w:rFonts w:ascii="宋体" w:hAnsi="宋体" w:eastAsia="宋体" w:cs="宋体"/>
          <w:color w:val="000"/>
          <w:sz w:val="28"/>
          <w:szCs w:val="28"/>
        </w:rPr>
        <w:t xml:space="preserve">　　1858年，李秀成与陈玉成一起主持军事工作，成为了一方统帅。1859年，李秀成被封为忠王。</w:t>
      </w:r>
    </w:p>
    <w:p>
      <w:pPr>
        <w:ind w:left="0" w:right="0" w:firstLine="560"/>
        <w:spacing w:before="450" w:after="450" w:line="312" w:lineRule="auto"/>
      </w:pPr>
      <w:r>
        <w:rPr>
          <w:rFonts w:ascii="宋体" w:hAnsi="宋体" w:eastAsia="宋体" w:cs="宋体"/>
          <w:color w:val="000"/>
          <w:sz w:val="28"/>
          <w:szCs w:val="28"/>
        </w:rPr>
        <w:t xml:space="preserve">　　1864年7月19日，天京被清军攻陷，李秀成率领一千多人与幼天王突围出去，但是后来被村民俘虏献给了清军，在狱中，李秀成写下了几万字的自述，8月7日被曾国藩在南京处死，时年42岁。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后期最主要的领导人之一，在太平天国的后期将领中李秀成与陈玉成是最出名的，也是战绩最卓著的，1864年7月19日，太平天国的都城天京被清军攻破，李秀成带着幼天王洪天贵福突围而出，但是由于李秀成的马让给了幼天王，自己的马跑的慢而与大部队走散，后来被村民抓住献给了清军，从这里可以看到李秀成的忠。</w:t>
      </w:r>
    </w:p>
    <w:p>
      <w:pPr>
        <w:ind w:left="0" w:right="0" w:firstLine="560"/>
        <w:spacing w:before="450" w:after="450" w:line="312" w:lineRule="auto"/>
      </w:pPr>
      <w:r>
        <w:rPr>
          <w:rFonts w:ascii="宋体" w:hAnsi="宋体" w:eastAsia="宋体" w:cs="宋体"/>
          <w:color w:val="000"/>
          <w:sz w:val="28"/>
          <w:szCs w:val="28"/>
        </w:rPr>
        <w:t xml:space="preserve">　　李秀成剧照</w:t>
      </w:r>
    </w:p>
    <w:p>
      <w:pPr>
        <w:ind w:left="0" w:right="0" w:firstLine="560"/>
        <w:spacing w:before="450" w:after="450" w:line="312" w:lineRule="auto"/>
      </w:pPr>
      <w:r>
        <w:rPr>
          <w:rFonts w:ascii="宋体" w:hAnsi="宋体" w:eastAsia="宋体" w:cs="宋体"/>
          <w:color w:val="000"/>
          <w:sz w:val="28"/>
          <w:szCs w:val="28"/>
        </w:rPr>
        <w:t xml:space="preserve">　　李秀成在1964年的7月23日被捕之后，曾国荃对李秀成用了很多的刑罚，甚至是让刽子手割其臀股的肉，但是李秀成面不改色，没有写下一个字。7月28日，曾国藩与李秀成密谈了很长时间，30日开始李秀成开始写自己的自述，很多人都是因为李秀成的这个自述而说李秀成当时投降了曾国藩的，李秀成究竟有没有投降曾国藩?个人认为没有投降曾国藩。因为这个自述中对太平天国余部的交待有很多的不实之处，而且这些不实之处恰恰很好的掩护了太平天国的余部，比如对幼天王的情况的描述就非常的不实，李秀成说幼天王只有十三四岁，并且不会骑马，实际上幼天王当时已经十六岁，并且骑射相当的熟练，所以后来清军看到十几位壮汉簇拥着一个少年，少年骑射皆熟的时候还不能确定这是不是幼天王。所以个人认为李秀成是没有投降曾国藩的，很可能是效法“姜维降钟会”，事实上，李秀成的自述手迹一直被曾国藩后人保存着，直到1962年才被刊印出来，但是曾约农献出来的李秀成手迹也是没有结尾的，肯定李秀成手迹的最后的结尾部分已经被曾国藩毁掉，即使是秘藏也是不放心的。由此可见，李秀成必不是真心的投降。</w:t>
      </w:r>
    </w:p>
    <w:p>
      <w:pPr>
        <w:ind w:left="0" w:right="0" w:firstLine="560"/>
        <w:spacing w:before="450" w:after="450" w:line="312" w:lineRule="auto"/>
      </w:pPr>
      <w:r>
        <w:rPr>
          <w:rFonts w:ascii="宋体" w:hAnsi="宋体" w:eastAsia="宋体" w:cs="宋体"/>
          <w:color w:val="000"/>
          <w:sz w:val="28"/>
          <w:szCs w:val="28"/>
        </w:rPr>
        <w:t xml:space="preserve">　　李秀成究竟有没有投降曾国藩?个人认为绝对不会投降曾国藩，这从曾国藩顶住压力给与了李秀成斩首而没有采取中央所裁定的凌迟就可以看到曾国藩对李秀成是很不错的，我想这是出于二人惺惺相惜，曾国藩不会对一个背板自己信仰的人施以仁慈，只会对一个英雄施以援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2025-12-11T00:08:49+08:00</dcterms:created>
  <dcterms:modified xsi:type="dcterms:W3CDTF">2025-12-11T00:08:49+08:00</dcterms:modified>
</cp:coreProperties>
</file>

<file path=docProps/custom.xml><?xml version="1.0" encoding="utf-8"?>
<Properties xmlns="http://schemas.openxmlformats.org/officeDocument/2006/custom-properties" xmlns:vt="http://schemas.openxmlformats.org/officeDocument/2006/docPropsVTypes"/>
</file>