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康熙南怀仁红衣铜炮 汤若望与南怀仁关系如何</w:t>
      </w:r>
      <w:bookmarkEnd w:id="1"/>
    </w:p>
    <w:p>
      <w:pPr>
        <w:jc w:val="center"/>
        <w:spacing w:before="0" w:after="450"/>
      </w:pPr>
      <w:r>
        <w:rPr>
          <w:rFonts w:ascii="Arial" w:hAnsi="Arial" w:eastAsia="Arial" w:cs="Arial"/>
          <w:color w:val="999999"/>
          <w:sz w:val="20"/>
          <w:szCs w:val="20"/>
        </w:rPr>
        <w:t xml:space="preserve">来源：网络  作者：倾听心灵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康熙南怀仁红衣铜炮讲的是在一六七四年，康熙命令南怀仁制作一种比较便于携带的大炮的故事。那么这个故事具体是怎么样的呢?　　　　年轻时的康熙画像　　康熙年间，战乱频繁，康熙急需要破坏力强的重武器，所以命令南怀仁制作便于运输携带的大炮，制作成...</w:t>
      </w:r>
    </w:p>
    <w:p>
      <w:pPr>
        <w:ind w:left="0" w:right="0" w:firstLine="560"/>
        <w:spacing w:before="450" w:after="450" w:line="312" w:lineRule="auto"/>
      </w:pPr>
      <w:r>
        <w:rPr>
          <w:rFonts w:ascii="宋体" w:hAnsi="宋体" w:eastAsia="宋体" w:cs="宋体"/>
          <w:color w:val="000"/>
          <w:sz w:val="28"/>
          <w:szCs w:val="28"/>
        </w:rPr>
        <w:t xml:space="preserve">　　康熙南怀仁红衣铜炮讲的是在一六七四年，康熙命令南怀仁制作一种比较便于携带的大炮的故事。那么这个故事具体是怎么样的呢?　　</w:t>
      </w:r>
    </w:p>
    <w:p>
      <w:pPr>
        <w:ind w:left="0" w:right="0" w:firstLine="560"/>
        <w:spacing w:before="450" w:after="450" w:line="312" w:lineRule="auto"/>
      </w:pPr>
      <w:r>
        <w:rPr>
          <w:rFonts w:ascii="宋体" w:hAnsi="宋体" w:eastAsia="宋体" w:cs="宋体"/>
          <w:color w:val="000"/>
          <w:sz w:val="28"/>
          <w:szCs w:val="28"/>
        </w:rPr>
        <w:t xml:space="preserve">　　年轻时的康熙画像</w:t>
      </w:r>
    </w:p>
    <w:p>
      <w:pPr>
        <w:ind w:left="0" w:right="0" w:firstLine="560"/>
        <w:spacing w:before="450" w:after="450" w:line="312" w:lineRule="auto"/>
      </w:pPr>
      <w:r>
        <w:rPr>
          <w:rFonts w:ascii="宋体" w:hAnsi="宋体" w:eastAsia="宋体" w:cs="宋体"/>
          <w:color w:val="000"/>
          <w:sz w:val="28"/>
          <w:szCs w:val="28"/>
        </w:rPr>
        <w:t xml:space="preserve">　　康熙年间，战乱频繁，康熙急需要破坏力强的重武器，所以命令南怀仁制作便于运输携带的大炮，制作成功之后还要亲自检验效果。南怀仁接到命令之后便致力于研究，最后终于成功的发明了一款红衣铜炮，不仅相对比较亲遍，火力也比较足。康熙在卢沟桥试验之后也觉得非常满意，所以便让南怀仁着手投入生产。</w:t>
      </w:r>
    </w:p>
    <w:p>
      <w:pPr>
        <w:ind w:left="0" w:right="0" w:firstLine="560"/>
        <w:spacing w:before="450" w:after="450" w:line="312" w:lineRule="auto"/>
      </w:pPr>
      <w:r>
        <w:rPr>
          <w:rFonts w:ascii="宋体" w:hAnsi="宋体" w:eastAsia="宋体" w:cs="宋体"/>
          <w:color w:val="000"/>
          <w:sz w:val="28"/>
          <w:szCs w:val="28"/>
        </w:rPr>
        <w:t xml:space="preserve">　　而之后生产的几百门炮也在康熙评定三藩之乱的过程中起到了举足轻重的作用，也是因为这一发明，康熙对南怀仁逐渐重用，任命南怀仁为工部侍郎，官至正二品，可以说是位高权重。可以说南怀仁在清朝廷中开始占据重要地位也是因为这一门火炮的发明，如果没有这一次的立功，很可能南怀仁的才能便被埋没，或者推迟一段时间才能被发现。</w:t>
      </w:r>
    </w:p>
    <w:p>
      <w:pPr>
        <w:ind w:left="0" w:right="0" w:firstLine="560"/>
        <w:spacing w:before="450" w:after="450" w:line="312" w:lineRule="auto"/>
      </w:pPr>
      <w:r>
        <w:rPr>
          <w:rFonts w:ascii="宋体" w:hAnsi="宋体" w:eastAsia="宋体" w:cs="宋体"/>
          <w:color w:val="000"/>
          <w:sz w:val="28"/>
          <w:szCs w:val="28"/>
        </w:rPr>
        <w:t xml:space="preserve">　　康熙南怀仁红衣铜炮虽然说的是一则故事，但是这则故事所表达的确实康熙为什么重用南怀仁，以至于南怀仁逝世康熙都特别惋惜甚至追加封号的原因。从这一则故事也可以看出南怀仁的能力确实非常高，毕竟当时造火炮的条件非常坎坷，能够帮助南怀仁的人才在中国也非常少，在这样的情况下，南怀仁依旧制造出了康熙满意的火炮，不得不说康熙对他的重用也并不奇怪。 </w:t>
      </w:r>
    </w:p>
    <w:p>
      <w:pPr>
        <w:ind w:left="0" w:right="0" w:firstLine="560"/>
        <w:spacing w:before="450" w:after="450" w:line="312" w:lineRule="auto"/>
      </w:pPr>
      <w:r>
        <w:rPr>
          <w:rFonts w:ascii="宋体" w:hAnsi="宋体" w:eastAsia="宋体" w:cs="宋体"/>
          <w:color w:val="000"/>
          <w:sz w:val="28"/>
          <w:szCs w:val="28"/>
        </w:rPr>
        <w:t xml:space="preserve">　　汤若望和南怀仁都是清康熙时期影响比较大的两位传教士，那么汤若望和南怀仁的关系是什么呢?其实汤若望是南怀仁的老师，但是关于这一点只有简单的记载，大多数的加载，汤若望和南怀仁则是朋友的关系。　　</w:t>
      </w:r>
    </w:p>
    <w:p>
      <w:pPr>
        <w:ind w:left="0" w:right="0" w:firstLine="560"/>
        <w:spacing w:before="450" w:after="450" w:line="312" w:lineRule="auto"/>
      </w:pPr>
      <w:r>
        <w:rPr>
          <w:rFonts w:ascii="宋体" w:hAnsi="宋体" w:eastAsia="宋体" w:cs="宋体"/>
          <w:color w:val="000"/>
          <w:sz w:val="28"/>
          <w:szCs w:val="28"/>
        </w:rPr>
        <w:t xml:space="preserve">　　汤若望画像</w:t>
      </w:r>
    </w:p>
    <w:p>
      <w:pPr>
        <w:ind w:left="0" w:right="0" w:firstLine="560"/>
        <w:spacing w:before="450" w:after="450" w:line="312" w:lineRule="auto"/>
      </w:pPr>
      <w:r>
        <w:rPr>
          <w:rFonts w:ascii="宋体" w:hAnsi="宋体" w:eastAsia="宋体" w:cs="宋体"/>
          <w:color w:val="000"/>
          <w:sz w:val="28"/>
          <w:szCs w:val="28"/>
        </w:rPr>
        <w:t xml:space="preserve">　　汤若望是中国基督教史上一个不可忽视的存在，甚至在中国科技史以及中西文化交流历史上也是举足轻重的存在。他信仰坚定，同时又知识渊博，为他传播中西方文化奠定了基础。可以说汤若望在中国的时间非常长，总共有四十多年，期间也经历过明清朝代的更替。</w:t>
      </w:r>
    </w:p>
    <w:p>
      <w:pPr>
        <w:ind w:left="0" w:right="0" w:firstLine="560"/>
        <w:spacing w:before="450" w:after="450" w:line="312" w:lineRule="auto"/>
      </w:pPr>
      <w:r>
        <w:rPr>
          <w:rFonts w:ascii="宋体" w:hAnsi="宋体" w:eastAsia="宋体" w:cs="宋体"/>
          <w:color w:val="000"/>
          <w:sz w:val="28"/>
          <w:szCs w:val="28"/>
        </w:rPr>
        <w:t xml:space="preserve">　　汤若望在历法方面以及火炮的制作方面为明清朝廷做出了举足轻重的贡献，就连现在我们所用的农历也是汤若望根据明朝时期的农历改造而成的。可以说他贡献足以让他在中国历史上占据重要的地位。</w:t>
      </w:r>
    </w:p>
    <w:p>
      <w:pPr>
        <w:ind w:left="0" w:right="0" w:firstLine="560"/>
        <w:spacing w:before="450" w:after="450" w:line="312" w:lineRule="auto"/>
      </w:pPr>
      <w:r>
        <w:rPr>
          <w:rFonts w:ascii="宋体" w:hAnsi="宋体" w:eastAsia="宋体" w:cs="宋体"/>
          <w:color w:val="000"/>
          <w:sz w:val="28"/>
          <w:szCs w:val="28"/>
        </w:rPr>
        <w:t xml:space="preserve">　　南怀仁则主要是活动在康熙年间，是当时钦天监的负责人，主要的贡献也是在历法和火炮方面。南怀仁的成就虽然没有汤若望高，但也有比较重要的地位。</w:t>
      </w:r>
    </w:p>
    <w:p>
      <w:pPr>
        <w:ind w:left="0" w:right="0" w:firstLine="560"/>
        <w:spacing w:before="450" w:after="450" w:line="312" w:lineRule="auto"/>
      </w:pPr>
      <w:r>
        <w:rPr>
          <w:rFonts w:ascii="宋体" w:hAnsi="宋体" w:eastAsia="宋体" w:cs="宋体"/>
          <w:color w:val="000"/>
          <w:sz w:val="28"/>
          <w:szCs w:val="28"/>
        </w:rPr>
        <w:t xml:space="preserve">　　南怀仁和汤若望二人最主要的联系是在火炮制作方面。而在天主教受迫害期间，南怀仁寸步不离当时已经说话都困难的汤若望，从这一点也可以看出汤若望和南怀仁之间的情谊不仅仅是师生。</w:t>
      </w:r>
    </w:p>
    <w:p>
      <w:pPr>
        <w:ind w:left="0" w:right="0" w:firstLine="560"/>
        <w:spacing w:before="450" w:after="450" w:line="312" w:lineRule="auto"/>
      </w:pPr>
      <w:r>
        <w:rPr>
          <w:rFonts w:ascii="宋体" w:hAnsi="宋体" w:eastAsia="宋体" w:cs="宋体"/>
          <w:color w:val="000"/>
          <w:sz w:val="28"/>
          <w:szCs w:val="28"/>
        </w:rPr>
        <w:t xml:space="preserve">　　汤若望和南怀仁的贡献都比较深远，天文方面、历法方面和火炮方面都推动了科技的发展，也奠定了天主教在国内的地位，可以说是比较成功的传教士。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南怀仁是清朝年间比较具有影响力的传教士之一，在清朝廷颇得康熙重用，位高权重。那么南怀仁怎么死的呢?　　</w:t>
      </w:r>
    </w:p>
    <w:p>
      <w:pPr>
        <w:ind w:left="0" w:right="0" w:firstLine="560"/>
        <w:spacing w:before="450" w:after="450" w:line="312" w:lineRule="auto"/>
      </w:pPr>
      <w:r>
        <w:rPr>
          <w:rFonts w:ascii="宋体" w:hAnsi="宋体" w:eastAsia="宋体" w:cs="宋体"/>
          <w:color w:val="000"/>
          <w:sz w:val="28"/>
          <w:szCs w:val="28"/>
        </w:rPr>
        <w:t xml:space="preserve">　　南怀仁图片</w:t>
      </w:r>
    </w:p>
    <w:p>
      <w:pPr>
        <w:ind w:left="0" w:right="0" w:firstLine="560"/>
        <w:spacing w:before="450" w:after="450" w:line="312" w:lineRule="auto"/>
      </w:pPr>
      <w:r>
        <w:rPr>
          <w:rFonts w:ascii="宋体" w:hAnsi="宋体" w:eastAsia="宋体" w:cs="宋体"/>
          <w:color w:val="000"/>
          <w:sz w:val="28"/>
          <w:szCs w:val="28"/>
        </w:rPr>
        <w:t xml:space="preserve">　　南怀仁怎么死的这个问题其实并不难回答，据史书记载，南怀仁是病逝的。南怀仁逝世的时候是六十五岁，当时的他虽然经受病痛的折磨，但是他信仰天主教，认为是为主而死，所以他一直以常人不可相信的忍耐力经受住了病痛的折磨，在北京安然逝世。可以说南怀仁的死一方面和他长年的劳累有关。</w:t>
      </w:r>
    </w:p>
    <w:p>
      <w:pPr>
        <w:ind w:left="0" w:right="0" w:firstLine="560"/>
        <w:spacing w:before="450" w:after="450" w:line="312" w:lineRule="auto"/>
      </w:pPr>
      <w:r>
        <w:rPr>
          <w:rFonts w:ascii="宋体" w:hAnsi="宋体" w:eastAsia="宋体" w:cs="宋体"/>
          <w:color w:val="000"/>
          <w:sz w:val="28"/>
          <w:szCs w:val="28"/>
        </w:rPr>
        <w:t xml:space="preserve">　　南怀仁一直从事于研究事业，又竭尽全力的宣传西方的科技、宗教。长年的辛劳使得南怀仁心力交瘁，病痛缠身，最后安然逝世。南怀仁的死另一方面和当时的政治局势有关。虽说南怀仁受康熙的重视，但是南怀仁毕竟不是中国人，在朝廷中受排挤是一定的，而且传教士在一段时间内广泛的遭受迫害，南怀仁自然不能避免，这段时间内不仅是身体上备受折磨，精神上也倍受打击，为南怀仁的病痛埋下了隐患。</w:t>
      </w:r>
    </w:p>
    <w:p>
      <w:pPr>
        <w:ind w:left="0" w:right="0" w:firstLine="560"/>
        <w:spacing w:before="450" w:after="450" w:line="312" w:lineRule="auto"/>
      </w:pPr>
      <w:r>
        <w:rPr>
          <w:rFonts w:ascii="宋体" w:hAnsi="宋体" w:eastAsia="宋体" w:cs="宋体"/>
          <w:color w:val="000"/>
          <w:sz w:val="28"/>
          <w:szCs w:val="28"/>
        </w:rPr>
        <w:t xml:space="preserve">　　到了晚年，南怀仁早年所受的痛苦都爆发了出来，而南怀仁终究也没能避免死亡，不过他却是在信仰中安然的接受了这一现实。所以说南怀仁是病死的，他死之后，康熙厚葬了他，并且给封了“勤敏”的谥号给他，可以说是无上的尊荣。虽然南怀仁死了，但是他的贡献却是不可磨灭的，他在天文、兵器、传教方面的贡献至今也是伟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2026-01-23T08:28:13+08:00</dcterms:created>
  <dcterms:modified xsi:type="dcterms:W3CDTF">2026-01-23T08:28:13+08:00</dcterms:modified>
</cp:coreProperties>
</file>

<file path=docProps/custom.xml><?xml version="1.0" encoding="utf-8"?>
<Properties xmlns="http://schemas.openxmlformats.org/officeDocument/2006/custom-properties" xmlns:vt="http://schemas.openxmlformats.org/officeDocument/2006/docPropsVTypes"/>
</file>