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嘉吉之乱客观的评价：没有一方取胜的结局</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w:t>
      </w:r>
    </w:p>
    <w:p>
      <w:pPr>
        <w:ind w:left="0" w:right="0" w:firstLine="560"/>
        <w:spacing w:before="450" w:after="450" w:line="312" w:lineRule="auto"/>
      </w:pPr>
      <w:r>
        <w:rPr>
          <w:rFonts w:ascii="宋体" w:hAnsi="宋体" w:eastAsia="宋体" w:cs="宋体"/>
          <w:color w:val="000"/>
          <w:sz w:val="28"/>
          <w:szCs w:val="28"/>
        </w:rPr>
        <w:t xml:space="preserve">　　作为日本幕府中存在第二长久的室町幕府，在将近二百五十年的治理生涯之中，并非是一帆风顺的，也曾多次发生战争、内乱、骚乱等。在诸多的内乱之中，嘉吉之乱可谓是室町幕府时期发生较为恶劣的一次内乱。那么历史上关于嘉吉之乱的简介是怎样的呢?在嘉吉之乱的简介中是否清晰的阐述了事件发生的因果关系呢?在嘉吉之乱的简介中，有没有对这次战乱进行一个客观的评级呢?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首先，去看看嘉吉之乱发生的时间。嘉吉之乱发生在室町幕府的嘉吉元年，当时执政的是足利家族的第六代将军足利义教，但嘉吉之乱的原因却不是出现在第六代将军足利义教之时，而是发生在更为久远的第五代将军足利义持当政时。</w:t>
      </w:r>
    </w:p>
    <w:p>
      <w:pPr>
        <w:ind w:left="0" w:right="0" w:firstLine="560"/>
        <w:spacing w:before="450" w:after="450" w:line="312" w:lineRule="auto"/>
      </w:pPr>
      <w:r>
        <w:rPr>
          <w:rFonts w:ascii="宋体" w:hAnsi="宋体" w:eastAsia="宋体" w:cs="宋体"/>
          <w:color w:val="000"/>
          <w:sz w:val="28"/>
          <w:szCs w:val="28"/>
        </w:rPr>
        <w:t xml:space="preserve">　　其次，嘉吉之乱所涉及到的主要人物有哪些，也就是说嘉吉之乱的对抗双方分别是谁。这个是很明确的，足利家族的足利义教和赤松家族的赤松满佑。</w:t>
      </w:r>
    </w:p>
    <w:p>
      <w:pPr>
        <w:ind w:left="0" w:right="0" w:firstLine="560"/>
        <w:spacing w:before="450" w:after="450" w:line="312" w:lineRule="auto"/>
      </w:pPr>
      <w:r>
        <w:rPr>
          <w:rFonts w:ascii="宋体" w:hAnsi="宋体" w:eastAsia="宋体" w:cs="宋体"/>
          <w:color w:val="000"/>
          <w:sz w:val="28"/>
          <w:szCs w:val="28"/>
        </w:rPr>
        <w:t xml:space="preserve">　　再次，要深入了解一下嘉吉之乱爆发的原因。足利义教执政之初，他是较为倚重赤松满佑的，一定程度上来说，他们两人之间的亲密度是较高的。但是当赤松满佑的弟弟的领地以及有着荣誉象征的昆阳野荘领地分别被没收之后，赤松满佑的内心发生了巨大的变化，决定反抗足利义教。</w:t>
      </w:r>
    </w:p>
    <w:p>
      <w:pPr>
        <w:ind w:left="0" w:right="0" w:firstLine="560"/>
        <w:spacing w:before="450" w:after="450" w:line="312" w:lineRule="auto"/>
      </w:pPr>
      <w:r>
        <w:rPr>
          <w:rFonts w:ascii="宋体" w:hAnsi="宋体" w:eastAsia="宋体" w:cs="宋体"/>
          <w:color w:val="000"/>
          <w:sz w:val="28"/>
          <w:szCs w:val="28"/>
        </w:rPr>
        <w:t xml:space="preserve">　　最后，看看嘉吉之乱的结局。这场战乱最终的结局任何一方都没有取胜，双方的领导者均死于这场战乱，首先足利义教被赤松满佑给杀害，而后为了声讨赤松家族，也为了树立幕府的威仪，赤松满佑自杀而亡。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场战乱都有着起因、经过和结局，作为日本室町幕府时期的影响较大的嘉吉之乱同样如此。历史上评价嘉吉之乱的影响之大是因为在这次的战乱中，幕府的最高领导人征夷大将军足利义教被刺杀身亡，那么足利义教究竟是为何被刺杀，足利义教被刺杀的经过如何?也就是说，嘉吉之乱经过是怎样的?嘉吉之乱的经过可以被分为哪几个阶段呢?在这些阶段中，嘉吉之乱经过的进展性事件又有哪些?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第一，嘉吉之乱的开端要从室町幕府第六代将军足利义教上台谈起。室町幕府由足利氏世袭征夷大将军之职，而赤松氏在足利氏前期掌握着重大的权利，担任着侍所的所司乃至守护一职，可以说室町幕府前期赤松氏家族达到了鼎盛时期，直至第五代将军足利义持上任后，逐渐在打击赤松氏力量，正当赤松氏面临严重危机之时，足利义持却突然去世，由足利义教还俗后继任大将军一职。</w:t>
      </w:r>
    </w:p>
    <w:p>
      <w:pPr>
        <w:ind w:left="0" w:right="0" w:firstLine="560"/>
        <w:spacing w:before="450" w:after="450" w:line="312" w:lineRule="auto"/>
      </w:pPr>
      <w:r>
        <w:rPr>
          <w:rFonts w:ascii="宋体" w:hAnsi="宋体" w:eastAsia="宋体" w:cs="宋体"/>
          <w:color w:val="000"/>
          <w:sz w:val="28"/>
          <w:szCs w:val="28"/>
        </w:rPr>
        <w:t xml:space="preserve">　　第二，看看嘉吉之乱的导火索。足利义教为人残暴，在他担任大将军之时，日本的政治从最初的专制转变成为白色恐怖，足利义教天生的残暴以及多疑的性格，导致作为守护的赤松满佑压力重重，足利义教和赤松满佑彻底决裂的事件是象征着赤松氏荣耀的封底被剥夺，这彻底的激怒了赤松满佑。</w:t>
      </w:r>
    </w:p>
    <w:p>
      <w:pPr>
        <w:ind w:left="0" w:right="0" w:firstLine="560"/>
        <w:spacing w:before="450" w:after="450" w:line="312" w:lineRule="auto"/>
      </w:pPr>
      <w:r>
        <w:rPr>
          <w:rFonts w:ascii="宋体" w:hAnsi="宋体" w:eastAsia="宋体" w:cs="宋体"/>
          <w:color w:val="000"/>
          <w:sz w:val="28"/>
          <w:szCs w:val="28"/>
        </w:rPr>
        <w:t xml:space="preserve">　　第三、看看嘉吉之乱的高潮。赤松满佑在永亨十二年，带兵行刺足利义教，最终取得足利义教首级，赤松满佑等人开始流亡生涯。至此，嘉吉之乱全面爆发，导致了一些列的骚乱在播磨国的发生。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室町幕府时期的一件影响恶劣的战乱，嘉吉之乱给日本人民留下了深刻的印象。这不仅仅因为嘉吉之乱的讽刺性，更是因为嘉吉之乱的结果。那么嘉吉之乱的结果究竟是怎么样的?嘉吉之乱的结果给日本带来了怎样恶劣的影响，对日本的经济乃至政治产生了怎样的影响呢?接下来同去看看嘉吉之乱的结果。　　</w:t>
      </w:r>
    </w:p>
    <w:p>
      <w:pPr>
        <w:ind w:left="0" w:right="0" w:firstLine="560"/>
        <w:spacing w:before="450" w:after="450" w:line="312" w:lineRule="auto"/>
      </w:pPr>
      <w:r>
        <w:rPr>
          <w:rFonts w:ascii="宋体" w:hAnsi="宋体" w:eastAsia="宋体" w:cs="宋体"/>
          <w:color w:val="000"/>
          <w:sz w:val="28"/>
          <w:szCs w:val="28"/>
        </w:rPr>
        <w:t xml:space="preserve">　　魔将军足利义教</w:t>
      </w:r>
    </w:p>
    <w:p>
      <w:pPr>
        <w:ind w:left="0" w:right="0" w:firstLine="560"/>
        <w:spacing w:before="450" w:after="450" w:line="312" w:lineRule="auto"/>
      </w:pPr>
      <w:r>
        <w:rPr>
          <w:rFonts w:ascii="宋体" w:hAnsi="宋体" w:eastAsia="宋体" w:cs="宋体"/>
          <w:color w:val="000"/>
          <w:sz w:val="28"/>
          <w:szCs w:val="28"/>
        </w:rPr>
        <w:t xml:space="preserve">　　一场战乱或者战争一般起码有两个或者两个以上的参与方，下面分别从嘉吉之乱的两个参与方来看看嘉吉之乱的结果。</w:t>
      </w:r>
    </w:p>
    <w:p>
      <w:pPr>
        <w:ind w:left="0" w:right="0" w:firstLine="560"/>
        <w:spacing w:before="450" w:after="450" w:line="312" w:lineRule="auto"/>
      </w:pPr>
      <w:r>
        <w:rPr>
          <w:rFonts w:ascii="宋体" w:hAnsi="宋体" w:eastAsia="宋体" w:cs="宋体"/>
          <w:color w:val="000"/>
          <w:sz w:val="28"/>
          <w:szCs w:val="28"/>
        </w:rPr>
        <w:t xml:space="preserve">　　首先去看看作为室町幕府的执政方，也就是第六代征夷大将军足利义教的结果。足利义满执政期间，实行的是高压统治，对僧侣、公家和守护等多方势力都实行了恐怖的白色统治，众势力早已对足利义教是愤恨不已了，所以当赤松满佑率领士众对足利义教实行刺杀时，其过程简直就是易如反掌，足利义教轻易的就死于赤松满佑之手。</w:t>
      </w:r>
    </w:p>
    <w:p>
      <w:pPr>
        <w:ind w:left="0" w:right="0" w:firstLine="560"/>
        <w:spacing w:before="450" w:after="450" w:line="312" w:lineRule="auto"/>
      </w:pPr>
      <w:r>
        <w:rPr>
          <w:rFonts w:ascii="宋体" w:hAnsi="宋体" w:eastAsia="宋体" w:cs="宋体"/>
          <w:color w:val="000"/>
          <w:sz w:val="28"/>
          <w:szCs w:val="28"/>
        </w:rPr>
        <w:t xml:space="preserve">　　其次去看看战乱的另一方，作为幕府守护的赤松氏赤松满佑的结果。赤松满佑虽然刺杀成功，但是他也知道赤松家族早已不容于室町幕府，于是在赤松满佑的带领下赤松家族开始了流亡生涯，终于在播磨地带，赤松军和幕府的讨伐军展开了一场殊死战斗，赤松军注定要失败，为了不被敌人所侮辱，赤松满佑让自己的族人总计近七十人共同切腹自杀，而赤松满佑也自尽身亡。</w:t>
      </w:r>
    </w:p>
    <w:p>
      <w:pPr>
        <w:ind w:left="0" w:right="0" w:firstLine="560"/>
        <w:spacing w:before="450" w:after="450" w:line="312" w:lineRule="auto"/>
      </w:pPr>
      <w:r>
        <w:rPr>
          <w:rFonts w:ascii="宋体" w:hAnsi="宋体" w:eastAsia="宋体" w:cs="宋体"/>
          <w:color w:val="000"/>
          <w:sz w:val="28"/>
          <w:szCs w:val="28"/>
        </w:rPr>
        <w:t xml:space="preserve">　　在嘉吉之乱后，日本的动乱逐渐增多，在诸多的战乱之中，日本迎来了动荡的战国时代。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日本的第一个幕府镰仓幕府灭亡及落幕之后，仅仅相隔五年的时间，日本再次迎来了第二个幕府时代，也就是室町幕府时期。在室町幕府时期，因为不同执政者的不同管理手段等原因，室町幕府时期也同样充满了战乱和斗争，其中嘉吉之乱可谓是一场影响深远且重大的战乱，那么嘉吉之乱影响之大，究竟波及到了哪些方面呢?嘉吉之乱的影响主要针对的是哪些势力?嘉吉之乱影响在历史评价上又是怎样阐述的呢?　　</w:t>
      </w:r>
    </w:p>
    <w:p>
      <w:pPr>
        <w:ind w:left="0" w:right="0" w:firstLine="560"/>
        <w:spacing w:before="450" w:after="450" w:line="312" w:lineRule="auto"/>
      </w:pPr>
      <w:r>
        <w:rPr>
          <w:rFonts w:ascii="宋体" w:hAnsi="宋体" w:eastAsia="宋体" w:cs="宋体"/>
          <w:color w:val="000"/>
          <w:sz w:val="28"/>
          <w:szCs w:val="28"/>
        </w:rPr>
        <w:t xml:space="preserve">　　足利义教</w:t>
      </w:r>
    </w:p>
    <w:p>
      <w:pPr>
        <w:ind w:left="0" w:right="0" w:firstLine="560"/>
        <w:spacing w:before="450" w:after="450" w:line="312" w:lineRule="auto"/>
      </w:pPr>
      <w:r>
        <w:rPr>
          <w:rFonts w:ascii="宋体" w:hAnsi="宋体" w:eastAsia="宋体" w:cs="宋体"/>
          <w:color w:val="000"/>
          <w:sz w:val="28"/>
          <w:szCs w:val="28"/>
        </w:rPr>
        <w:t xml:space="preserve">　　首先，嘉吉之乱的发生对于幕府的执政方是一个毁灭性的冲击。嘉吉之乱的发生，从一定程度上反映出幕府的组织机构、政治制度出现了极度严重的漏洞，试想足利义教作为幕府的最高领导人，却在执政范围内被如此轻易的刺杀，在足利义教被刺杀之后，作为大名和近习众的官员却只顾逃命要紧，压根不在乎将军的尸体是否能够保全。</w:t>
      </w:r>
    </w:p>
    <w:p>
      <w:pPr>
        <w:ind w:left="0" w:right="0" w:firstLine="560"/>
        <w:spacing w:before="450" w:after="450" w:line="312" w:lineRule="auto"/>
      </w:pPr>
      <w:r>
        <w:rPr>
          <w:rFonts w:ascii="宋体" w:hAnsi="宋体" w:eastAsia="宋体" w:cs="宋体"/>
          <w:color w:val="000"/>
          <w:sz w:val="28"/>
          <w:szCs w:val="28"/>
        </w:rPr>
        <w:t xml:space="preserve">　　其次，嘉吉之乱的发生，可以体现出幕府的制度出现了一定的问题。在室町幕府建立之初，为了削弱众守卫、地头的势力，在足利义满时期就设立了由有功的大臣担任守卫一职，其目的是为了让更多人臣服于幕府势力，在众守卫之中形成竞争效忠的效应。但是这种制度，却在足利义教之时发生了重要的漏洞，有功之臣毕竟并非是家族本脉，他们并没有那么高的忠诚度。</w:t>
      </w:r>
    </w:p>
    <w:p>
      <w:pPr>
        <w:ind w:left="0" w:right="0" w:firstLine="560"/>
        <w:spacing w:before="450" w:after="450" w:line="312" w:lineRule="auto"/>
      </w:pPr>
      <w:r>
        <w:rPr>
          <w:rFonts w:ascii="宋体" w:hAnsi="宋体" w:eastAsia="宋体" w:cs="宋体"/>
          <w:color w:val="000"/>
          <w:sz w:val="28"/>
          <w:szCs w:val="28"/>
        </w:rPr>
        <w:t xml:space="preserve">　　最后，嘉吉之乱对于日本人们来说是一场重大的灾难，从此日本人们再度陷入动荡的战乱时代。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2025-12-10T22:54:45+08:00</dcterms:created>
  <dcterms:modified xsi:type="dcterms:W3CDTF">2025-12-10T22:54:45+08:00</dcterms:modified>
</cp:coreProperties>
</file>

<file path=docProps/custom.xml><?xml version="1.0" encoding="utf-8"?>
<Properties xmlns="http://schemas.openxmlformats.org/officeDocument/2006/custom-properties" xmlns:vt="http://schemas.openxmlformats.org/officeDocument/2006/docPropsVTypes"/>
</file>