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陈桥兵变的故事 契丹的兴起和陈桥兵变的比较</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宋朝的开国皇帝叫赵匡胤，对于赵匡胤怎么当上宋朝的皇帝的很多人并不了解，继续往前追溯，其实陈桥兵变的故事即是宋朝建立的开始。　　　　公元959年，周世宗柴荣病死，此时他七岁的儿子继位，朝政由他的母亲管理。这时边境传来辽军压境的消息，太后不...</w:t>
      </w:r>
    </w:p>
    <w:p>
      <w:pPr>
        <w:ind w:left="0" w:right="0" w:firstLine="560"/>
        <w:spacing w:before="450" w:after="450" w:line="312" w:lineRule="auto"/>
      </w:pPr>
      <w:r>
        <w:rPr>
          <w:rFonts w:ascii="宋体" w:hAnsi="宋体" w:eastAsia="宋体" w:cs="宋体"/>
          <w:color w:val="000"/>
          <w:sz w:val="28"/>
          <w:szCs w:val="28"/>
        </w:rPr>
        <w:t xml:space="preserve">　　宋朝的开国皇帝叫赵匡胤，对于赵匡胤怎么当上宋朝的皇帝的很多人并不了解，继续往前追溯，其实陈桥兵变的故事即是宋朝建立的开始。　　</w:t>
      </w:r>
    </w:p>
    <w:p>
      <w:pPr>
        <w:ind w:left="0" w:right="0" w:firstLine="560"/>
        <w:spacing w:before="450" w:after="450" w:line="312" w:lineRule="auto"/>
      </w:pPr>
      <w:r>
        <w:rPr>
          <w:rFonts w:ascii="宋体" w:hAnsi="宋体" w:eastAsia="宋体" w:cs="宋体"/>
          <w:color w:val="000"/>
          <w:sz w:val="28"/>
          <w:szCs w:val="28"/>
        </w:rPr>
        <w:t xml:space="preserve">　　公元959年，周世宗柴荣病死，此时他七岁的儿子继位，朝政由他的母亲管理。这时边境传来辽军压境的消息，太后不知所措问计于宰相。宰相范质不明真假，急令赵匡胤领兵御敌。但是赵匡胤却以兵少将乏为理由不想出兵，不得已，范质给了赵匡胤权力可以调动全国的军马，赵匡胤这才答应了下来。</w:t>
      </w:r>
    </w:p>
    <w:p>
      <w:pPr>
        <w:ind w:left="0" w:right="0" w:firstLine="560"/>
        <w:spacing w:before="450" w:after="450" w:line="312" w:lineRule="auto"/>
      </w:pPr>
      <w:r>
        <w:rPr>
          <w:rFonts w:ascii="宋体" w:hAnsi="宋体" w:eastAsia="宋体" w:cs="宋体"/>
          <w:color w:val="000"/>
          <w:sz w:val="28"/>
          <w:szCs w:val="28"/>
        </w:rPr>
        <w:t xml:space="preserve">　　陈桥兵变的故事发生于公元960年正月初三，赵匡胤带领着兵马出了京城。当大军到了一个叫陈桥驿的地方的时候，部队便停下不走了。此时军中有人故意散布谣言，说当今皇上年幼，他们辛苦的功劳会被忘记。这天晚上一批将士把早就准备好的黄袍披在了假装醉酒的赵匡胤的身上，并且高呼万岁。此时的赵匡胤半推半就的答应了将士们的请求，但是对将士们约法三章：进了东京城，一定不准烧杀劫掠，不准扰民。将士们都齐声答应了。</w:t>
      </w:r>
    </w:p>
    <w:p>
      <w:pPr>
        <w:ind w:left="0" w:right="0" w:firstLine="560"/>
        <w:spacing w:before="450" w:after="450" w:line="312" w:lineRule="auto"/>
      </w:pPr>
      <w:r>
        <w:rPr>
          <w:rFonts w:ascii="宋体" w:hAnsi="宋体" w:eastAsia="宋体" w:cs="宋体"/>
          <w:color w:val="000"/>
          <w:sz w:val="28"/>
          <w:szCs w:val="28"/>
        </w:rPr>
        <w:t xml:space="preserve">　　后来赵匡胤就带着这批军队回到了后周的京城，由于朝廷里面有内应，所以赵匡胤很容易的就占领了京城，接着赵匡胤又平定了一些拥有重兵的节度使的反叛，以上就是赵匡胤陈桥兵变的故事了。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陈桥兵变是历史上著名的事件，赵匡胤因为此次事件，登上了历史的舞台，站在了时代的最前沿，一个中国历史上最发达的朝代就此出现。那么陈桥兵变在哪一年呢?　　</w:t>
      </w:r>
    </w:p>
    <w:p>
      <w:pPr>
        <w:ind w:left="0" w:right="0" w:firstLine="560"/>
        <w:spacing w:before="450" w:after="450" w:line="312" w:lineRule="auto"/>
      </w:pPr>
      <w:r>
        <w:rPr>
          <w:rFonts w:ascii="宋体" w:hAnsi="宋体" w:eastAsia="宋体" w:cs="宋体"/>
          <w:color w:val="000"/>
          <w:sz w:val="28"/>
          <w:szCs w:val="28"/>
        </w:rPr>
        <w:t xml:space="preserve">　　陈桥兵变也叫黄袍加身，发生在公元960年，一个叫陈桥驿的地方，赵匡胤开创了不流血的王朝更替的先例。公元960年正月初一，朝廷接到奏报说辽军大举压境，希望朝廷派兵抵御辽军。宰相范质在不明真伪的情况下，匆然让赵匡胤领军出征。在经过一定的讨价还价之后，赵匡胤才带领着大军出发。</w:t>
      </w:r>
    </w:p>
    <w:p>
      <w:pPr>
        <w:ind w:left="0" w:right="0" w:firstLine="560"/>
        <w:spacing w:before="450" w:after="450" w:line="312" w:lineRule="auto"/>
      </w:pPr>
      <w:r>
        <w:rPr>
          <w:rFonts w:ascii="宋体" w:hAnsi="宋体" w:eastAsia="宋体" w:cs="宋体"/>
          <w:color w:val="000"/>
          <w:sz w:val="28"/>
          <w:szCs w:val="28"/>
        </w:rPr>
        <w:t xml:space="preserve">　　陈桥兵变在哪一年?答案是公元960年正月初三，赵匡胤才带领着大军慢慢出发。大军缓慢前行，当走到一个叫陈桥驿的地方的时候，大军便驻扎了下来，不再继续前进。当天晚上也就是公元960年正月初三的晚上，一场密谋正在慢慢形成。赵匡胤的弟弟赵匡义和谋士赵普暗中策划将士拥立点检为皇上，在一切准备妥当之后，公元960年1月4日的凌晨，大家把一件黄袍披在了假装醉酒的赵匡胤的身上，赵匡胤在半推半就之下，接受了部下的建议，但是对部下约法三章，不准部下在攻进京城后烧杀劫掠。将士们都一一答应下来。</w:t>
      </w:r>
    </w:p>
    <w:p>
      <w:pPr>
        <w:ind w:left="0" w:right="0" w:firstLine="560"/>
        <w:spacing w:before="450" w:after="450" w:line="312" w:lineRule="auto"/>
      </w:pPr>
      <w:r>
        <w:rPr>
          <w:rFonts w:ascii="宋体" w:hAnsi="宋体" w:eastAsia="宋体" w:cs="宋体"/>
          <w:color w:val="000"/>
          <w:sz w:val="28"/>
          <w:szCs w:val="28"/>
        </w:rPr>
        <w:t xml:space="preserve">　　公元960正月初四，赵匡胤带领着大军返回了京城，兵不血刃的占领了京城，逼迫恭帝退位，自己继承了皇位，并改国号为宋。这一年是公元960年，这便是陈桥兵变的详细信息了。</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陈桥兵变是历史上著名的事件，通过这个事件赵匡胤掌握了后周的军政大权，胁迫恭帝退位，自己做了皇帝。而此番事件赵匡胤出师的理由是契丹的入侵，因此契丹的兴起和陈桥兵变也就有了一定的关系。　　</w:t>
      </w:r>
    </w:p>
    <w:p>
      <w:pPr>
        <w:ind w:left="0" w:right="0" w:firstLine="560"/>
        <w:spacing w:before="450" w:after="450" w:line="312" w:lineRule="auto"/>
      </w:pPr>
      <w:r>
        <w:rPr>
          <w:rFonts w:ascii="宋体" w:hAnsi="宋体" w:eastAsia="宋体" w:cs="宋体"/>
          <w:color w:val="000"/>
          <w:sz w:val="28"/>
          <w:szCs w:val="28"/>
        </w:rPr>
        <w:t xml:space="preserve">　　其实契丹族以前是一个相当分散的民族，但是到了公元907年，契丹出现了一个军事天才，即辽太祖耶律阿保机。他统一了契丹各部，并且取代了上一代的可汗，成为新的大可汗。在这过程当中，耶律阿保机又四处征战，先后打败了反叛他的各个部落，声势十分浩大。接着他建立了一个奴隶制国家，名字叫契丹国。在这过程中耶律阿保机还制定了法律、建造了都城、确立了皇位世袭的合法性。完成这些以后耶律阿保机继续南征北战，占去了广大的地盘;包括当时的燕云十六州，于是契丹国逐渐强盛起来了。</w:t>
      </w:r>
    </w:p>
    <w:p>
      <w:pPr>
        <w:ind w:left="0" w:right="0" w:firstLine="560"/>
        <w:spacing w:before="450" w:after="450" w:line="312" w:lineRule="auto"/>
      </w:pPr>
      <w:r>
        <w:rPr>
          <w:rFonts w:ascii="宋体" w:hAnsi="宋体" w:eastAsia="宋体" w:cs="宋体"/>
          <w:color w:val="000"/>
          <w:sz w:val="28"/>
          <w:szCs w:val="28"/>
        </w:rPr>
        <w:t xml:space="preserve">　　对于陈桥兵变，简单来说就是赵匡胤在辽军侵犯边境的时候率军前去抵御，但是大军到了一个叫做陈桥驿的地方后，就不再向前走了。当天晚上赵匡胤在手下将士的拥戴下，自己半推半就的当上了皇帝，并于第二天，率军返回都城，里应外合之下，兵不血刃的占领了京城。接着他又逼迫年幼的恭帝禅位，自己当了皇帝改国号为宋。</w:t>
      </w:r>
    </w:p>
    <w:p>
      <w:pPr>
        <w:ind w:left="0" w:right="0" w:firstLine="560"/>
        <w:spacing w:before="450" w:after="450" w:line="312" w:lineRule="auto"/>
      </w:pPr>
      <w:r>
        <w:rPr>
          <w:rFonts w:ascii="宋体" w:hAnsi="宋体" w:eastAsia="宋体" w:cs="宋体"/>
          <w:color w:val="000"/>
          <w:sz w:val="28"/>
          <w:szCs w:val="28"/>
        </w:rPr>
        <w:t xml:space="preserve">　　比较契丹的兴起和陈桥兵变两个事件，可以看出正是契丹的兴起使得它有实力骚扰后周的边境，赵匡胤利用这个机会，成功的发动陈桥兵变。这便是契丹的兴起和陈桥兵变之间的关系了。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2026-06-19T05:46:43+08:00</dcterms:created>
  <dcterms:modified xsi:type="dcterms:W3CDTF">2026-06-19T05:46:43+08:00</dcterms:modified>
</cp:coreProperties>
</file>

<file path=docProps/custom.xml><?xml version="1.0" encoding="utf-8"?>
<Properties xmlns="http://schemas.openxmlformats.org/officeDocument/2006/custom-properties" xmlns:vt="http://schemas.openxmlformats.org/officeDocument/2006/docPropsVTypes"/>
</file>