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鄱阳湖水战：中世纪世界规模最大水战</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鄱阳湖之战又称鄱阳湖水战、鄱阳湖大战，是元朝末年朱元璋和陈友谅为争夺鄱阳湖水域而进行的一次战略决战，决战以朱元璋的完全胜利而告终。　　鄱阳湖之战的过程是比较激烈的，当时朱元璋十分的谨慎和精明，这让他对对方作战方式和处事方法也是比较了解的...</w:t>
      </w:r>
    </w:p>
    <w:p>
      <w:pPr>
        <w:ind w:left="0" w:right="0" w:firstLine="560"/>
        <w:spacing w:before="450" w:after="450" w:line="312" w:lineRule="auto"/>
      </w:pPr>
      <w:r>
        <w:rPr>
          <w:rFonts w:ascii="宋体" w:hAnsi="宋体" w:eastAsia="宋体" w:cs="宋体"/>
          <w:color w:val="000"/>
          <w:sz w:val="28"/>
          <w:szCs w:val="28"/>
        </w:rPr>
        <w:t xml:space="preserve">　　鄱阳湖之战又称鄱阳湖水战、鄱阳湖大战，是元朝末年朱元璋和陈友谅为争夺鄱阳湖水域而进行的一次战略决战，决战以朱元璋的完全胜利而告终。</w:t>
      </w:r>
    </w:p>
    <w:p>
      <w:pPr>
        <w:ind w:left="0" w:right="0" w:firstLine="560"/>
        <w:spacing w:before="450" w:after="450" w:line="312" w:lineRule="auto"/>
      </w:pPr>
      <w:r>
        <w:rPr>
          <w:rFonts w:ascii="宋体" w:hAnsi="宋体" w:eastAsia="宋体" w:cs="宋体"/>
          <w:color w:val="000"/>
          <w:sz w:val="28"/>
          <w:szCs w:val="28"/>
        </w:rPr>
        <w:t xml:space="preserve">　　鄱阳湖之战的过程是比较激烈的，当时朱元璋十分的谨慎和精明，这让他对对方作战方式和处事方法也是比较了解的，于是在双方各自的算计中，鄱阳湖之战的过程也是十分激烈的。</w:t>
      </w:r>
    </w:p>
    <w:p>
      <w:pPr>
        <w:ind w:left="0" w:right="0" w:firstLine="560"/>
        <w:spacing w:before="450" w:after="450" w:line="312" w:lineRule="auto"/>
      </w:pPr>
      <w:r>
        <w:rPr>
          <w:rFonts w:ascii="宋体" w:hAnsi="宋体" w:eastAsia="宋体" w:cs="宋体"/>
          <w:color w:val="000"/>
          <w:sz w:val="28"/>
          <w:szCs w:val="28"/>
        </w:rPr>
        <w:t xml:space="preserve">　　陈友谅本来是出身水师的部队的，在水上作战说起来也是他巨大的优势，但就是因为这样的优势才让他产生了骄傲自大，并且比较轻视敌人的心理，这样一来就为朱元璋提供了可乘之机，并且让他自己在鄱阳湖之战的过程中处在了被动的局势中不能脱身。朱元璋趁机诱使陈友谅的兵将进入到了比较狭窄的河道之中，然后水陆同时夹击多方，并且让常遇春在石灰山的地方埋伏好，随时准备着给敌人迎头一击。</w:t>
      </w:r>
    </w:p>
    <w:p>
      <w:pPr>
        <w:ind w:left="0" w:right="0" w:firstLine="560"/>
        <w:spacing w:before="450" w:after="450" w:line="312" w:lineRule="auto"/>
      </w:pPr>
      <w:r>
        <w:rPr>
          <w:rFonts w:ascii="宋体" w:hAnsi="宋体" w:eastAsia="宋体" w:cs="宋体"/>
          <w:color w:val="000"/>
          <w:sz w:val="28"/>
          <w:szCs w:val="28"/>
        </w:rPr>
        <w:t xml:space="preserve">　　在鄱阳湖之战的过程中，陈友谅知道自己上当的时候已经晚了，他手下的士兵已经死了大部分，于是只好放任剩余的两万余名士兵投降成为俘虏，而他自己乘着小船逃跑了。尽管如此朱元璋仍旧不想放过他，为了保护最后的胜利成果，陈友谅最终还是战败而死。这就是鄱阳湖之战的基本过程。</w:t>
      </w:r>
    </w:p>
    <w:p>
      <w:pPr>
        <w:ind w:left="0" w:right="0" w:firstLine="560"/>
        <w:spacing w:before="450" w:after="450" w:line="312" w:lineRule="auto"/>
      </w:pPr>
      <w:r>
        <w:rPr>
          <w:rFonts w:ascii="宋体" w:hAnsi="宋体" w:eastAsia="宋体" w:cs="宋体"/>
          <w:color w:val="000"/>
          <w:sz w:val="28"/>
          <w:szCs w:val="28"/>
        </w:rPr>
        <w:t xml:space="preserve">　　这次战役被视为中世纪世界规模最大水战。</w:t>
      </w:r>
    </w:p>
    <w:p>
      <w:pPr>
        <w:ind w:left="0" w:right="0" w:firstLine="560"/>
        <w:spacing w:before="450" w:after="450" w:line="312" w:lineRule="auto"/>
      </w:pPr>
      <w:r>
        <w:rPr>
          <w:rFonts w:ascii="宋体" w:hAnsi="宋体" w:eastAsia="宋体" w:cs="宋体"/>
          <w:color w:val="000"/>
          <w:sz w:val="28"/>
          <w:szCs w:val="28"/>
        </w:rPr>
        <w:t xml:space="preserve">　　朱陈之战的关键战役鄱阳湖水战直接导致决战阶段结束，它本身是导致明王朝建立的一系列发展中的关键性事件。陈友谅之死和他的大部分舰队的被毁或被俘，使朱元璋取得了他在1362年的挫折中未曾得到的完全的胜利。在此以前，明军一直在与在事实上或潜力上占优势的汉军作战，同时还要对付东面吴军进攻的危险。眼下，由于陈友谅已被消灭，明军能够马上着手吞并江西，并最后拿下湖南和湖北。明的人口因此扩大了两倍，长江地区在1360年的那种持久不决的势均力敌的局面就被排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2026-01-23T08:16:39+08:00</dcterms:created>
  <dcterms:modified xsi:type="dcterms:W3CDTF">2026-01-23T08:16:39+08:00</dcterms:modified>
</cp:coreProperties>
</file>

<file path=docProps/custom.xml><?xml version="1.0" encoding="utf-8"?>
<Properties xmlns="http://schemas.openxmlformats.org/officeDocument/2006/custom-properties" xmlns:vt="http://schemas.openxmlformats.org/officeDocument/2006/docPropsVTypes"/>
</file>