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张辽和马邑之战 汉武帝马邑之战是谁的错</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张辽是曹操手下的五子良将之首，他鞍马一生为曹魏大业立下不世之功，而马邑之战是汉武帝时期一次针对匈奴的失败的军事行动。那么，张辽和马邑之战有着怎样的关系呢?　　　　图片来源于网络　　张辽先祖其实并不姓张，而是姓聂名壹，是汉武帝时期的边境富...</w:t>
      </w:r>
    </w:p>
    <w:p>
      <w:pPr>
        <w:ind w:left="0" w:right="0" w:firstLine="560"/>
        <w:spacing w:before="450" w:after="450" w:line="312" w:lineRule="auto"/>
      </w:pPr>
      <w:r>
        <w:rPr>
          <w:rFonts w:ascii="宋体" w:hAnsi="宋体" w:eastAsia="宋体" w:cs="宋体"/>
          <w:color w:val="000"/>
          <w:sz w:val="28"/>
          <w:szCs w:val="28"/>
        </w:rPr>
        <w:t xml:space="preserve">　　张辽是曹操手下的五子良将之首，他鞍马一生为曹魏大业立下不世之功，而马邑之战是汉武帝时期一次针对匈奴的失败的军事行动。那么，张辽和马邑之战有着怎样的关系呢?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辽先祖其实并不姓张，而是姓聂名壹，是汉武帝时期的边境富商。在张辽先祖生活的时期，汉武帝发动了一场规模十分浩大的马邑伏击战。当时的聂壹在边境经常与匈奴通商，单于对他十分信任。出于一片报国热情，他通过好友王恢向汉武帝献计，自己假装卖国，引诱单于带领大军来到长城边境，然后设伏兵攻打单于，可以一劳永逸。匈奴单于果然上当，他率领十多万匈奴铁骑进入朔州城。</w:t>
      </w:r>
    </w:p>
    <w:p>
      <w:pPr>
        <w:ind w:left="0" w:right="0" w:firstLine="560"/>
        <w:spacing w:before="450" w:after="450" w:line="312" w:lineRule="auto"/>
      </w:pPr>
      <w:r>
        <w:rPr>
          <w:rFonts w:ascii="宋体" w:hAnsi="宋体" w:eastAsia="宋体" w:cs="宋体"/>
          <w:color w:val="000"/>
          <w:sz w:val="28"/>
          <w:szCs w:val="28"/>
        </w:rPr>
        <w:t xml:space="preserve">　　可是这位单于十分奸诈，他发现牛羊遍野却无人放牧的怪异现象，就拒绝前行。之后抓了一个附近的亭长，从他口中得知聂壹与汉朝廷之间的全盘计划。最终单于顺利脱险，逃出生天，大汉王朝功亏一篑，功败垂成。聂壹两面不得好，只得隐姓埋名，从此消失在公众的视野之中，为避祸改姓为张。张辽就是聂壹的后人，因此张辽和马邑之战的关系十分紧密，是这场马邑之战间接地引出了后世的张辽，而张辽的发迹使得人们追根溯源，了解那场惊天动地的马邑伏击。张辽和马邑之战的关系使人们了解到历史的曲折和巧合。张辽随曹操北征匈奴，他奋勇杀敌，一雪前世之耻，使得先祖的夙愿得以在他的身上实现。虽然他的先祖没能实现马邑之战的计划，张辽却在三百五十年之后以另一种形式取得了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同的人对马邑之战是谁的错这一问题有不同的见解，有人说马邑之战的始作俑者是汉朝当时的大行令王恢，是他最先建议汉武帝发兵伏击匈奴，于是汉武帝调派了三十多万重兵埋伏在边境线上。匈奴单于发现情形不对之后逃脱，王恢却按兵不动，这才导致了后来马邑之战的功亏一篑。　</w:t>
      </w:r>
    </w:p>
    <w:p>
      <w:pPr>
        <w:ind w:left="0" w:right="0" w:firstLine="560"/>
        <w:spacing w:before="450" w:after="450" w:line="312" w:lineRule="auto"/>
      </w:pPr>
      <w:r>
        <w:rPr>
          <w:rFonts w:ascii="宋体" w:hAnsi="宋体" w:eastAsia="宋体" w:cs="宋体"/>
          <w:color w:val="000"/>
          <w:sz w:val="28"/>
          <w:szCs w:val="28"/>
        </w:rPr>
        <w:t xml:space="preserve">　　王恢画像</w:t>
      </w:r>
    </w:p>
    <w:p>
      <w:pPr>
        <w:ind w:left="0" w:right="0" w:firstLine="560"/>
        <w:spacing w:before="450" w:after="450" w:line="312" w:lineRule="auto"/>
      </w:pPr>
      <w:r>
        <w:rPr>
          <w:rFonts w:ascii="宋体" w:hAnsi="宋体" w:eastAsia="宋体" w:cs="宋体"/>
          <w:color w:val="000"/>
          <w:sz w:val="28"/>
          <w:szCs w:val="28"/>
        </w:rPr>
        <w:t xml:space="preserve">　　但是王恢的确是想为朝廷一劳永逸的解除边患，事发突然也真的出乎他的意料之外。且他当时可以直接调动的兵马不足三万，匈奴单于却有十多万骑兵，一旦交战后果不堪设想，他是为了国家，为了朝廷，宁可自己负罪下狱也要保全这三万精兵的性命，以便他们在日后可以寻找战机再与匈奴开战。因此马邑之战是谁的错这一问题应客观分析，王恢虽有错，却不应该是此战失败的负责人。</w:t>
      </w:r>
    </w:p>
    <w:p>
      <w:pPr>
        <w:ind w:left="0" w:right="0" w:firstLine="560"/>
        <w:spacing w:before="450" w:after="450" w:line="312" w:lineRule="auto"/>
      </w:pPr>
      <w:r>
        <w:rPr>
          <w:rFonts w:ascii="宋体" w:hAnsi="宋体" w:eastAsia="宋体" w:cs="宋体"/>
          <w:color w:val="000"/>
          <w:sz w:val="28"/>
          <w:szCs w:val="28"/>
        </w:rPr>
        <w:t xml:space="preserve">　　蔡东藩先生在他的书中曾就马邑之战是谁的错这一问题发表了自己的观点。他认为马邑之战最大的错在于当时被俘的汉朝亭长。当时匈奴单于看见牛羊遍地，却没有放牧的人，心生疑惑，就抓住了汉朝边境的一个亭长。那个亭长泄露了汉朝的一切计划，这才导致了这次马邑伏击的功败垂成。那个亭长为了自己的性命充当了一个大大的汉奸，使得数十万人劳而无功，空耗钱粮，严重打击了汉朝军民的士气。单于逃脱之后，开始集合部队对汉朝的北方边境不断地侵扰，制造了很多麻烦，这都是那个亭长为了一己之私所造成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邑之战又称马邑之围，是公元前113年汉武帝策划的一场针对匈奴的战争。虽然计划的天衣无缝，但马邑之战的结果还是不尽人意。匈奴首领冒顿单于杀父后自立为王，为了使匈奴的军事能力强大起来，冒顿单于长期带领自己的部队四处征战，统一边境地区的其他部落，但这些满足不了冒顿单于，他开始带领士兵侵犯汉王朝的边界，搞得边境鸡犬不宁。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由于汉王朝刚刚建立，不得不委曲求全同意匈奴提出来的“和亲”等不平等要求。这为后来马邑之战的结果埋下了伏笔。后来汉王朝经过文景之治后，汉王朝在经济和政治上有了显著变化，这对匈奴有了很强大的威胁。公元前140年汉武帝登基，他决定彻底废除“和亲”这种屈辱的政策。并且对匈奴进行军事和政治上的打击，汉武帝派使者去四周部落进行有好交往，垄断了匈奴和其他部落的联系。</w:t>
      </w:r>
    </w:p>
    <w:p>
      <w:pPr>
        <w:ind w:left="0" w:right="0" w:firstLine="560"/>
        <w:spacing w:before="450" w:after="450" w:line="312" w:lineRule="auto"/>
      </w:pPr>
      <w:r>
        <w:rPr>
          <w:rFonts w:ascii="宋体" w:hAnsi="宋体" w:eastAsia="宋体" w:cs="宋体"/>
          <w:color w:val="000"/>
          <w:sz w:val="28"/>
          <w:szCs w:val="28"/>
        </w:rPr>
        <w:t xml:space="preserve">　　大将军王恢的一个商人朋友看到匈奴时常侵犯边境地带，于是就跟王恢提出了一个能够消灭匈奴的计划，王恢马上跟汉武帝说了这个计划，汉武帝同意并且派兵去讨伐匈奴，本来万无一失的计划却在要作战的时候被一个怕死的汉人把计划全部跟冒顿单于说了，冒顿单于立即带领部队撤退。因此马邑之战的结果对大汉来说是失败的，汉武帝以王恢提出此次战争却临阵脱逃的罪名打入地牢，王恢买通太后求情却没有用，最后王恢只好以死谢罪，自杀在牢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2026-03-10T06:56:21+08:00</dcterms:created>
  <dcterms:modified xsi:type="dcterms:W3CDTF">2026-03-10T06:56:21+08:00</dcterms:modified>
</cp:coreProperties>
</file>

<file path=docProps/custom.xml><?xml version="1.0" encoding="utf-8"?>
<Properties xmlns="http://schemas.openxmlformats.org/officeDocument/2006/custom-properties" xmlns:vt="http://schemas.openxmlformats.org/officeDocument/2006/docPropsVTypes"/>
</file>