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唐三彩的起源及其发展史简介</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1、唐三彩的渊源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w:t>
      </w:r>
    </w:p>
    <w:p>
      <w:pPr>
        <w:ind w:left="0" w:right="0" w:firstLine="560"/>
        <w:spacing w:before="450" w:after="450" w:line="312" w:lineRule="auto"/>
      </w:pPr>
      <w:r>
        <w:rPr>
          <w:rFonts w:ascii="宋体" w:hAnsi="宋体" w:eastAsia="宋体" w:cs="宋体"/>
          <w:color w:val="000"/>
          <w:sz w:val="28"/>
          <w:szCs w:val="28"/>
        </w:rPr>
        <w:t xml:space="preserve">　　1、唐三彩的渊源</w:t>
      </w:r>
    </w:p>
    <w:p>
      <w:pPr>
        <w:ind w:left="0" w:right="0" w:firstLine="560"/>
        <w:spacing w:before="450" w:after="450" w:line="312" w:lineRule="auto"/>
      </w:pPr>
      <w:r>
        <w:rPr>
          <w:rFonts w:ascii="宋体" w:hAnsi="宋体" w:eastAsia="宋体" w:cs="宋体"/>
          <w:color w:val="000"/>
          <w:sz w:val="28"/>
          <w:szCs w:val="28"/>
        </w:rPr>
        <w:t xml:space="preserve">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实践，对含有有色金属元素的各种原料有了新的认识而制作成功的。在唐代，自上而下形成了一种厚葬之风，上自王室成员，下至士大夫阶级乃至平民百姓，都流行以唐三彩陶器陪葬。厚葬之风使唐三彩的烧造数量及质量有了很大的提高，另外对外贸易的发达使唐三彩陶器有了十分广阔的海外市场。由于政治经济的发达，各国商贾有的远涉重洋、有的沿着“丝绸之路”来到长安、洛阳等地，把包括唐三彩在内的商品运回到自已国家。根据外国考古发掘资料，在不少国家的许多地方已发现了唐三彩的踪迹。如埃及开罗南郊的福斯特、伊拉克巴格达北面的萨马拉和伊朗的内沙布尔等。另外在朝鲜半岛和日本也有大量唐三彩陶器发现，尤其是日本奈良等发现了唐三彩壶、瓶、罐、枕等不同造型的器物和陶片。一些国家在输入了唐三彩陶器后，仿烧了类似的风格的三彩陶器，如伊朗的“波斯三彩”、朝鲜的“新罗三彩”、日本的“奈良三彩”等。这些国家制作的三彩陶器，在风格上与唐三彩陶器各有不同，还是可以看到唐三彩的基本风格。</w:t>
      </w:r>
    </w:p>
    <w:p>
      <w:pPr>
        <w:ind w:left="0" w:right="0" w:firstLine="560"/>
        <w:spacing w:before="450" w:after="450" w:line="312" w:lineRule="auto"/>
      </w:pPr>
      <w:r>
        <w:rPr>
          <w:rFonts w:ascii="宋体" w:hAnsi="宋体" w:eastAsia="宋体" w:cs="宋体"/>
          <w:color w:val="000"/>
          <w:sz w:val="28"/>
          <w:szCs w:val="28"/>
        </w:rPr>
        <w:t xml:space="preserve">　　2、唐三彩的发展历史</w:t>
      </w:r>
    </w:p>
    <w:p>
      <w:pPr>
        <w:ind w:left="0" w:right="0" w:firstLine="560"/>
        <w:spacing w:before="450" w:after="450" w:line="312" w:lineRule="auto"/>
      </w:pPr>
      <w:r>
        <w:rPr>
          <w:rFonts w:ascii="宋体" w:hAnsi="宋体" w:eastAsia="宋体" w:cs="宋体"/>
          <w:color w:val="000"/>
          <w:sz w:val="28"/>
          <w:szCs w:val="28"/>
        </w:rPr>
        <w:t xml:space="preserve">　　唐三彩从唐初开始制作，其间经历了初创走向成熟时期、高峰时期和衰退时期三个历史阶段，这三个阶段与通常划分的唐代三个重要历史时期即初唐、盛唐、晚唐大致相同。第一个阶段为公元7世纪初到8世纪即武德年间至武则天执政以前，是唐三彩在唐代漫长烧制过程中的初创时期。第二阶段为武则天上台到唐玄宗统治时期，即公元8世纪初到8世纪中叶，这一阶段包括了开元天宝和整个盛唐时代。第三个阶段为公元8世纪中叶到10世纪初，“安史之乱”的出现导致了唐王朝政权的动摇，政治经济严重衰退，唐三彩的制作也随之进入了衰退期，典章制度和厚葬之风一去不复返，唐三彩的烧制已成了强弓之末</w:t>
      </w:r>
    </w:p>
    <w:p>
      <w:pPr>
        <w:ind w:left="0" w:right="0" w:firstLine="560"/>
        <w:spacing w:before="450" w:after="450" w:line="312" w:lineRule="auto"/>
      </w:pPr>
      <w:r>
        <w:rPr>
          <w:rFonts w:ascii="宋体" w:hAnsi="宋体" w:eastAsia="宋体" w:cs="宋体"/>
          <w:color w:val="000"/>
          <w:sz w:val="28"/>
          <w:szCs w:val="28"/>
        </w:rPr>
        <w:t xml:space="preserve">　　3、唐三彩的用途</w:t>
      </w:r>
    </w:p>
    <w:p>
      <w:pPr>
        <w:ind w:left="0" w:right="0" w:firstLine="560"/>
        <w:spacing w:before="450" w:after="450" w:line="312" w:lineRule="auto"/>
      </w:pPr>
      <w:r>
        <w:rPr>
          <w:rFonts w:ascii="宋体" w:hAnsi="宋体" w:eastAsia="宋体" w:cs="宋体"/>
          <w:color w:val="000"/>
          <w:sz w:val="28"/>
          <w:szCs w:val="28"/>
        </w:rPr>
        <w:t xml:space="preserve">　　(1)、随葬冥器</w:t>
      </w:r>
    </w:p>
    <w:p>
      <w:pPr>
        <w:ind w:left="0" w:right="0" w:firstLine="560"/>
        <w:spacing w:before="450" w:after="450" w:line="312" w:lineRule="auto"/>
      </w:pPr>
      <w:r>
        <w:rPr>
          <w:rFonts w:ascii="宋体" w:hAnsi="宋体" w:eastAsia="宋体" w:cs="宋体"/>
          <w:color w:val="000"/>
          <w:sz w:val="28"/>
          <w:szCs w:val="28"/>
        </w:rPr>
        <w:t xml:space="preserve">　　从目前全国各地唐三彩出土的情况来看，绝大部分唐三彩出土于唐代墓葬，主要是为了模拟墓葬主人生前的生活场景而供死者死后也能享受生前的荣华富贵。唐政府明确规定三品以上官员陪葬冥器九十件，五品官员以上六十件，九品官员以上四十件。</w:t>
      </w:r>
    </w:p>
    <w:p>
      <w:pPr>
        <w:ind w:left="0" w:right="0" w:firstLine="560"/>
        <w:spacing w:before="450" w:after="450" w:line="312" w:lineRule="auto"/>
      </w:pPr>
      <w:r>
        <w:rPr>
          <w:rFonts w:ascii="宋体" w:hAnsi="宋体" w:eastAsia="宋体" w:cs="宋体"/>
          <w:color w:val="000"/>
          <w:sz w:val="28"/>
          <w:szCs w:val="28"/>
        </w:rPr>
        <w:t xml:space="preserve">　　(2)、宗教用品</w:t>
      </w:r>
    </w:p>
    <w:p>
      <w:pPr>
        <w:ind w:left="0" w:right="0" w:firstLine="560"/>
        <w:spacing w:before="450" w:after="450" w:line="312" w:lineRule="auto"/>
      </w:pPr>
      <w:r>
        <w:rPr>
          <w:rFonts w:ascii="宋体" w:hAnsi="宋体" w:eastAsia="宋体" w:cs="宋体"/>
          <w:color w:val="000"/>
          <w:sz w:val="28"/>
          <w:szCs w:val="28"/>
        </w:rPr>
        <w:t xml:space="preserve">　　唐三彩除了作为冥器外还有一个特殊用途，那就是宗教方面。有关唐三彩宗教用品最著名的例子是陕西临潼庆山寺设立传经室出土的作品。这个遗址中的遗物排列十分有序：上方舍利塔碑立于通道正中，一对三彩狮子置于主室石门两侧，石雕舍利宝帐置于须弥座上，宝帐前一字排列三件唐三彩盘，中盘上放置一只三彩南瓜，其余两盘各摆放数件玻璃供果。从这些材料可以看出，三彩器物在唐代有作为宗教用品的用途。</w:t>
      </w:r>
    </w:p>
    <w:p>
      <w:pPr>
        <w:ind w:left="0" w:right="0" w:firstLine="560"/>
        <w:spacing w:before="450" w:after="450" w:line="312" w:lineRule="auto"/>
      </w:pPr>
      <w:r>
        <w:rPr>
          <w:rFonts w:ascii="宋体" w:hAnsi="宋体" w:eastAsia="宋体" w:cs="宋体"/>
          <w:color w:val="000"/>
          <w:sz w:val="28"/>
          <w:szCs w:val="28"/>
        </w:rPr>
        <w:t xml:space="preserve">　　(3)、建筑材料</w:t>
      </w:r>
    </w:p>
    <w:p>
      <w:pPr>
        <w:ind w:left="0" w:right="0" w:firstLine="560"/>
        <w:spacing w:before="450" w:after="450" w:line="312" w:lineRule="auto"/>
      </w:pPr>
      <w:r>
        <w:rPr>
          <w:rFonts w:ascii="宋体" w:hAnsi="宋体" w:eastAsia="宋体" w:cs="宋体"/>
          <w:color w:val="000"/>
          <w:sz w:val="28"/>
          <w:szCs w:val="28"/>
        </w:rPr>
        <w:t xml:space="preserve">　　唐三彩的另一个重要的实际用途是制造建筑材料。中国以前把玻璃器称为琉璃，而从四世纪起把用低温铅釉陶技术制作的建筑材料称为“琉璃”。由此可见低温铅制铀已经超出了冥器的范围，开始应用于皇室的大型建筑上了，这为低温铅釉陶的发展开辟了新的天地。到了唐代，随着技术的发展和经济实力的提高，琉璃的使用也逐渐增多,在单彩琉璃的基础上还出现了多彩琉璃。从发掘的情况来看，唐代琉璃的一个重要特征就是单彩和多彩的配合作用，但是单彩琉璃的数量要远远大于多彩琉璃。</w:t>
      </w:r>
    </w:p>
    <w:p>
      <w:pPr>
        <w:ind w:left="0" w:right="0" w:firstLine="560"/>
        <w:spacing w:before="450" w:after="450" w:line="312" w:lineRule="auto"/>
      </w:pPr>
      <w:r>
        <w:rPr>
          <w:rFonts w:ascii="宋体" w:hAnsi="宋体" w:eastAsia="宋体" w:cs="宋体"/>
          <w:color w:val="000"/>
          <w:sz w:val="28"/>
          <w:szCs w:val="28"/>
        </w:rPr>
        <w:t xml:space="preserve">　　4、唐三彩的出土</w:t>
      </w:r>
    </w:p>
    <w:p>
      <w:pPr>
        <w:ind w:left="0" w:right="0" w:firstLine="560"/>
        <w:spacing w:before="450" w:after="450" w:line="312" w:lineRule="auto"/>
      </w:pPr>
      <w:r>
        <w:rPr>
          <w:rFonts w:ascii="宋体" w:hAnsi="宋体" w:eastAsia="宋体" w:cs="宋体"/>
          <w:color w:val="000"/>
          <w:sz w:val="28"/>
          <w:szCs w:val="28"/>
        </w:rPr>
        <w:t xml:space="preserve">　　我国出土唐三彩的地域十分广泛，可以说黄河上下，大江南北，长城内外都有唐三彩的发现。如河南、陕西、甘肃、河北、北京、天津、辽宁、江苏、浙江、湖北、湖南、广东等省市都有唐三彩的出土。出土数量最多的，首先是陕西的西安和河南的洛阳，其中洛阳市出土唐三彩的地点就有二十处以上，唐三彩总计数量至少五百件之多。洛阳、西安出土唐三彩之所以最多，其原因首先与这两个城市在唐代所处的特殊政治、经济地位和历史条件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2026-03-10T07:31:08+08:00</dcterms:created>
  <dcterms:modified xsi:type="dcterms:W3CDTF">2026-03-10T07:31:08+08:00</dcterms:modified>
</cp:coreProperties>
</file>

<file path=docProps/custom.xml><?xml version="1.0" encoding="utf-8"?>
<Properties xmlns="http://schemas.openxmlformats.org/officeDocument/2006/custom-properties" xmlns:vt="http://schemas.openxmlformats.org/officeDocument/2006/docPropsVTypes"/>
</file>