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英明君主柴荣若是不死能打下燕云十六州吗</w:t>
      </w:r>
      <w:bookmarkEnd w:id="1"/>
    </w:p>
    <w:p>
      <w:pPr>
        <w:jc w:val="center"/>
        <w:spacing w:before="0" w:after="450"/>
      </w:pPr>
      <w:r>
        <w:rPr>
          <w:rFonts w:ascii="Arial" w:hAnsi="Arial" w:eastAsia="Arial" w:cs="Arial"/>
          <w:color w:val="999999"/>
          <w:sz w:val="20"/>
          <w:szCs w:val="20"/>
        </w:rPr>
        <w:t xml:space="preserve">来源：网络  作者：枫叶飘零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柴荣是继郭威之后后周第二任君王，他在郭威的基础上再次推动了后周全面的发展，称为历史上非常著名的第一名君。柴荣取得的成就是一般人都无法赶上的，可是有些人就要问了，郭威和柴荣姓都不是同一个，两个人的关系也不过是妻侄和姑丈的关系，就算后来成了...</w:t>
      </w:r>
    </w:p>
    <w:p>
      <w:pPr>
        <w:ind w:left="0" w:right="0" w:firstLine="560"/>
        <w:spacing w:before="450" w:after="450" w:line="312" w:lineRule="auto"/>
      </w:pPr>
      <w:r>
        <w:rPr>
          <w:rFonts w:ascii="宋体" w:hAnsi="宋体" w:eastAsia="宋体" w:cs="宋体"/>
          <w:color w:val="000"/>
          <w:sz w:val="28"/>
          <w:szCs w:val="28"/>
        </w:rPr>
        <w:t xml:space="preserve">　　柴荣是继郭威之后后周第二任君王，他在郭威的基础上再次推动了后周全面的发展，称为历史上非常著名的第一名君。柴荣取得的成就是一般人都无法赶上的，可是有些人就要问了，郭威和柴荣姓都不是同一个，两个人的关系也不过是妻侄和姑丈的关系，就算后来成了养父子的关系，也没必要将皇位拱手让给外人啊?那么郭威为什么传位给柴荣?　　</w:t>
      </w:r>
    </w:p>
    <w:p>
      <w:pPr>
        <w:ind w:left="0" w:right="0" w:firstLine="560"/>
        <w:spacing w:before="450" w:after="450" w:line="312" w:lineRule="auto"/>
      </w:pPr>
      <w:r>
        <w:rPr>
          <w:rFonts w:ascii="宋体" w:hAnsi="宋体" w:eastAsia="宋体" w:cs="宋体"/>
          <w:color w:val="000"/>
          <w:sz w:val="28"/>
          <w:szCs w:val="28"/>
        </w:rPr>
        <w:t xml:space="preserve">　　郭威画像</w:t>
      </w:r>
    </w:p>
    <w:p>
      <w:pPr>
        <w:ind w:left="0" w:right="0" w:firstLine="560"/>
        <w:spacing w:before="450" w:after="450" w:line="312" w:lineRule="auto"/>
      </w:pPr>
      <w:r>
        <w:rPr>
          <w:rFonts w:ascii="宋体" w:hAnsi="宋体" w:eastAsia="宋体" w:cs="宋体"/>
          <w:color w:val="000"/>
          <w:sz w:val="28"/>
          <w:szCs w:val="28"/>
        </w:rPr>
        <w:t xml:space="preserve">　　根据历史上的记载，柴荣从小就生活在郭威家，郭威收养他的时候自己的孩子还没有出生，其实郭威是有自己的孩子的。他的两个儿子都在很小的时候就被汉隐帝杀害了，于是郭威的身边只剩下柴荣这个名义上的儿子。据说柴荣一直叫的名字都是郭荣，柴荣不过是人们自己习惯性的叫法，从改姓这件事来说就足可以看出二人的关系非常的融洽。而且在郭威南征北战的时候，柴荣也一直追随在他的左右，他的处事能力和作战思想都让郭威很是欣赏。这样看来郭威为什么传位给柴荣是个很容易解答的问题了。</w:t>
      </w:r>
    </w:p>
    <w:p>
      <w:pPr>
        <w:ind w:left="0" w:right="0" w:firstLine="560"/>
        <w:spacing w:before="450" w:after="450" w:line="312" w:lineRule="auto"/>
      </w:pPr>
      <w:r>
        <w:rPr>
          <w:rFonts w:ascii="宋体" w:hAnsi="宋体" w:eastAsia="宋体" w:cs="宋体"/>
          <w:color w:val="000"/>
          <w:sz w:val="28"/>
          <w:szCs w:val="28"/>
        </w:rPr>
        <w:t xml:space="preserve">　　其实郭威还有一个侄子叫李重进，但是却并没有传位给他，除去郭威和李重进的关系并不亲近之外，还主要是因为李重进本身并没有什么领军治国的才能。在当时那个比较混乱的社会条件下，与其找一个一无是处的近亲，倒还不如传位给关系亲近，值得相信并且非常有能力的人更为合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在历史上是一个非常英明的君主，后人对他的评价也非常的高，因为他在位时间创造了后周的繁华和昌盛，被史学家们称为是五代时期第一名君。那么到底柴荣是怎样的一个人呢?根据记载我们可以知道柴荣从33岁登基之位开始，一直致力于后周的建设和发展，并且取得了相当出色的成就。也因为他为人正直又贤明，收到了广大人民的拥护和爱戴。如果想要知道柴荣是怎样的一个人，我们不妨从他的事迹中找到痕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柴荣在办事方面一向是谨慎小心的，作为一个帝王，遇到自己不懂和不擅长的事情时还能够虚心的向百官求教，这种精神就是十分难得的也比较值得敬佩的。曾经柴荣还诚恳无比的要求群臣上书的时候要多提意见和建议，由此可见柴荣并不是一个哗众取宠的人，他是真心的求教。除此之外，柴荣行为作风还非常的简朴，遇到事情更喜欢亲力亲为，一时间也成为百官的典范，这也是他英明早逝的一大原因，事必躬亲的作风让他耗尽了心力，终于在攻打了燕云十六州中的三洲之后，因为疲劳过度而重病去世。</w:t>
      </w:r>
    </w:p>
    <w:p>
      <w:pPr>
        <w:ind w:left="0" w:right="0" w:firstLine="560"/>
        <w:spacing w:before="450" w:after="450" w:line="312" w:lineRule="auto"/>
      </w:pPr>
      <w:r>
        <w:rPr>
          <w:rFonts w:ascii="宋体" w:hAnsi="宋体" w:eastAsia="宋体" w:cs="宋体"/>
          <w:color w:val="000"/>
          <w:sz w:val="28"/>
          <w:szCs w:val="28"/>
        </w:rPr>
        <w:t xml:space="preserve">　　柴荣是怎样的一个人?他还是个聪慧绝顶、英勇盖世到底大英雄，每次出征的时候他都会认真的和百官制定好计策方针，他训练出来的军队威震各国，这样一个贤明的君主却早早的去世了，实在是历史上的一大憾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后周时期英明的君主，他在位期间不论是政治还是军事或者是在民生等方面，柴荣都做出了非常卓越的贡献。但是这样英明神武的一代明君却只在位六年的时间，在柴荣三十九岁的时候就去世了。那么柴荣怎么死的呢?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历史上普遍认为柴荣是因为疲劳过度，耗尽了心血才会英年早逝。柴荣刚开始登上皇位的时候，就决定用十年的时间去训练军队，然后再用十年的时间征服天下，最后的十年就用来修养生息，发展国力。这是柴荣伟大的三十年的愿望，但是却非常遗憾的没有实现。他用自己在位的六年时间整治朝堂各种现象，训练军队，同时还恢复了漕运，在水利上也有所发展，其余还有很多方面柴荣都做出了非常巨大特殊的贡献。柴荣几乎用短短的时间完成了许多人一辈子都不可能完成的事情，并且还做的非常出色和成功，由此可见他到底用了多少的心血和精力才做出了如此高的成就。同时柴荣做事还喜欢事事事必躬亲，于是也造成了他每天忙碌不堪的局面，一天恨不得全部拿来用而从不休息，就算他的精力再旺盛也没办法长期这样坚持下去，就算是君主也不过是和普通人一样的身体，长时间的操劳最终累垮了他的身体，最终病重的柴荣辞世长眠。</w:t>
      </w:r>
    </w:p>
    <w:p>
      <w:pPr>
        <w:ind w:left="0" w:right="0" w:firstLine="560"/>
        <w:spacing w:before="450" w:after="450" w:line="312" w:lineRule="auto"/>
      </w:pPr>
      <w:r>
        <w:rPr>
          <w:rFonts w:ascii="宋体" w:hAnsi="宋体" w:eastAsia="宋体" w:cs="宋体"/>
          <w:color w:val="000"/>
          <w:sz w:val="28"/>
          <w:szCs w:val="28"/>
        </w:rPr>
        <w:t xml:space="preserve">　　关于柴荣怎么死的这个问题，在一些野史之中还有着不一样的记载，据说是柴荣见到了异象心里怀疑是自己做了什么错事而引来了上天的惩罚，当然这些也许只是无稽之谈，关于柴荣的死，史学家们还是把操劳过度当作了直接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后周世宗柴荣去世的时候正是攻打幽州的紧要关头，可是英年早逝却让他停住了征讨的步伐，这也让许多人感觉到深深的遗憾，于是有人不禁产生了疑问，如果柴荣不死能打下燕云十六州吗?恐怕也句话也问出了大多数人的心声，柴荣不死能打下燕云十六周吗?这件事也成了千古史学家们最大的疑惑之一。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后周世宗柴荣在公元959年展开了收复失地攻打辽国的战争，从水陆两个方面齐头并进，仅仅在一个月之内就收复了三个州，这是一场十分具有历史意义的战争， 本来大家都对柴荣充满了希望，可是最后却以柴荣病逝而遗憾告终。那么如果柴荣不死能打下燕云十六州吗?</w:t>
      </w:r>
    </w:p>
    <w:p>
      <w:pPr>
        <w:ind w:left="0" w:right="0" w:firstLine="560"/>
        <w:spacing w:before="450" w:after="450" w:line="312" w:lineRule="auto"/>
      </w:pPr>
      <w:r>
        <w:rPr>
          <w:rFonts w:ascii="宋体" w:hAnsi="宋体" w:eastAsia="宋体" w:cs="宋体"/>
          <w:color w:val="000"/>
          <w:sz w:val="28"/>
          <w:szCs w:val="28"/>
        </w:rPr>
        <w:t xml:space="preserve">　　对于这个问题，历来会出现两种不同的声音。柴荣在军事作战上一直是十分的出色，他将军队整治的非常强大，自己的作战计划也是集百家之长，一口气攻打下三个地区，足可以看出柴荣的能力，所以有很大一部分人都认为如果时间充足，柴荣没有死，那么打下燕云十六州指日可待。当然还有一小部分的人不认同这个观点，他们认为对于辽国的实力不可以小觑，柴荣强大不假，可是如果辽国势弱那么也不会一直让中原久攻不下了。如果柴荣不死，在幽州的作战可能会毁了他一世英名。对于这件事各种说法都有着自己的依据，可是毕竟柴荣已经去世了，所以柴荣不死能不能打下燕云十六州也成了一个巨大的历史疑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2026-03-10T03:16:15+08:00</dcterms:created>
  <dcterms:modified xsi:type="dcterms:W3CDTF">2026-03-10T03:16:15+08:00</dcterms:modified>
</cp:coreProperties>
</file>

<file path=docProps/custom.xml><?xml version="1.0" encoding="utf-8"?>
<Properties xmlns="http://schemas.openxmlformats.org/officeDocument/2006/custom-properties" xmlns:vt="http://schemas.openxmlformats.org/officeDocument/2006/docPropsVTypes"/>
</file>