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万历三大征:万历三大征到底有没有好处</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　　万历...</w:t>
      </w:r>
    </w:p>
    <w:p>
      <w:pPr>
        <w:ind w:left="0" w:right="0" w:firstLine="560"/>
        <w:spacing w:before="450" w:after="450" w:line="312" w:lineRule="auto"/>
      </w:pPr>
      <w:r>
        <w:rPr>
          <w:rFonts w:ascii="宋体" w:hAnsi="宋体" w:eastAsia="宋体" w:cs="宋体"/>
          <w:color w:val="000"/>
          <w:sz w:val="28"/>
          <w:szCs w:val="28"/>
        </w:rPr>
        <w:t xml:space="preserve">　　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w:t>
      </w:r>
    </w:p>
    <w:p>
      <w:pPr>
        <w:ind w:left="0" w:right="0" w:firstLine="560"/>
        <w:spacing w:before="450" w:after="450" w:line="312" w:lineRule="auto"/>
      </w:pPr>
      <w:r>
        <w:rPr>
          <w:rFonts w:ascii="宋体" w:hAnsi="宋体" w:eastAsia="宋体" w:cs="宋体"/>
          <w:color w:val="000"/>
          <w:sz w:val="28"/>
          <w:szCs w:val="28"/>
        </w:rPr>
        <w:t xml:space="preserve">　　万历三大征</w:t>
      </w:r>
    </w:p>
    <w:p>
      <w:pPr>
        <w:ind w:left="0" w:right="0" w:firstLine="560"/>
        <w:spacing w:before="450" w:after="450" w:line="312" w:lineRule="auto"/>
      </w:pPr>
      <w:r>
        <w:rPr>
          <w:rFonts w:ascii="宋体" w:hAnsi="宋体" w:eastAsia="宋体" w:cs="宋体"/>
          <w:color w:val="000"/>
          <w:sz w:val="28"/>
          <w:szCs w:val="28"/>
        </w:rPr>
        <w:t xml:space="preserve">　　万历三大征是指公元1592年至1600年西北平叛蒙古的宁夏之役、西南平叛苗疆的播州之役、对战日本的朝鲜之役。　　</w:t>
      </w:r>
    </w:p>
    <w:p>
      <w:pPr>
        <w:ind w:left="0" w:right="0" w:firstLine="560"/>
        <w:spacing w:before="450" w:after="450" w:line="312" w:lineRule="auto"/>
      </w:pPr>
      <w:r>
        <w:rPr>
          <w:rFonts w:ascii="宋体" w:hAnsi="宋体" w:eastAsia="宋体" w:cs="宋体"/>
          <w:color w:val="000"/>
          <w:sz w:val="28"/>
          <w:szCs w:val="28"/>
        </w:rPr>
        <w:t xml:space="preserve">　　万历三大征图片</w:t>
      </w:r>
    </w:p>
    <w:p>
      <w:pPr>
        <w:ind w:left="0" w:right="0" w:firstLine="560"/>
        <w:spacing w:before="450" w:after="450" w:line="312" w:lineRule="auto"/>
      </w:pPr>
      <w:r>
        <w:rPr>
          <w:rFonts w:ascii="宋体" w:hAnsi="宋体" w:eastAsia="宋体" w:cs="宋体"/>
          <w:color w:val="000"/>
          <w:sz w:val="28"/>
          <w:szCs w:val="28"/>
        </w:rPr>
        <w:t xml:space="preserve">　　宁夏之役前后历时7个月，原降明蒙人哱拜累功升至都指挥使，领兵卫守宁夏。公元1592年哱拜率领其儿子承恩等人举兵反叛。魏学曾命令李昫暂代总兵一职率兵前往镇压，哱拜叛军实力强盛，李昫数攻不克。</w:t>
      </w:r>
    </w:p>
    <w:p>
      <w:pPr>
        <w:ind w:left="0" w:right="0" w:firstLine="560"/>
        <w:spacing w:before="450" w:after="450" w:line="312" w:lineRule="auto"/>
      </w:pPr>
      <w:r>
        <w:rPr>
          <w:rFonts w:ascii="宋体" w:hAnsi="宋体" w:eastAsia="宋体" w:cs="宋体"/>
          <w:color w:val="000"/>
          <w:sz w:val="28"/>
          <w:szCs w:val="28"/>
        </w:rPr>
        <w:t xml:space="preserve">　　朱翊钧又调麻贵前往支援，麻贵分兵两部，一部攻宁夏城，一部阻击哱拜的蒙古部族援兵，杀伤敌军众多。此后1月，朱翊钧又令李如松为宁夏总兵，节制大明多地兵马前往围剿叛军。到了7月，麻贵将哱拜蒙古本部攻克，追杀残遗一路到了贺兰山。朱翊钧命叶梦熊接替魏学曾的总督位，叶梦熊统帅各路兵马将宁夏围的水泄不通，并掘黄河水灌没宁夏城。</w:t>
      </w:r>
    </w:p>
    <w:p>
      <w:pPr>
        <w:ind w:left="0" w:right="0" w:firstLine="560"/>
        <w:spacing w:before="450" w:after="450" w:line="312" w:lineRule="auto"/>
      </w:pPr>
      <w:r>
        <w:rPr>
          <w:rFonts w:ascii="宋体" w:hAnsi="宋体" w:eastAsia="宋体" w:cs="宋体"/>
          <w:color w:val="000"/>
          <w:sz w:val="28"/>
          <w:szCs w:val="28"/>
        </w:rPr>
        <w:t xml:space="preserve">　　9月，叛军在外援尽去，弹尽粮绝的情况下，对顽抗到底还是开城投降发生了分歧火并。明军轻松破城，尽擒叛军首脑，宁夏之役宣告结束。</w:t>
      </w:r>
    </w:p>
    <w:p>
      <w:pPr>
        <w:ind w:left="0" w:right="0" w:firstLine="560"/>
        <w:spacing w:before="450" w:after="450" w:line="312" w:lineRule="auto"/>
      </w:pPr>
      <w:r>
        <w:rPr>
          <w:rFonts w:ascii="宋体" w:hAnsi="宋体" w:eastAsia="宋体" w:cs="宋体"/>
          <w:color w:val="000"/>
          <w:sz w:val="28"/>
          <w:szCs w:val="28"/>
        </w:rPr>
        <w:t xml:space="preserve">　　朝鲜之役前后历经两次大战，第一次是公元1592年至1593年，第二次是公元1597年至1598年。公元1592年，丰臣秀吉在一统日本之后为了转移国内的矛盾遂发动了对朝鲜的侵略战争，此时朝鲜因为明朝的保护国家武备已经严重懈怠，在日本的进攻下节节败退，朝鲜皇室派出使者向大明求救。朱翊钧命李如松、麻贵率领1万明军支援朝鲜。</w:t>
      </w:r>
    </w:p>
    <w:p>
      <w:pPr>
        <w:ind w:left="0" w:right="0" w:firstLine="560"/>
        <w:spacing w:before="450" w:after="450" w:line="312" w:lineRule="auto"/>
      </w:pPr>
      <w:r>
        <w:rPr>
          <w:rFonts w:ascii="宋体" w:hAnsi="宋体" w:eastAsia="宋体" w:cs="宋体"/>
          <w:color w:val="000"/>
          <w:sz w:val="28"/>
          <w:szCs w:val="28"/>
        </w:rPr>
        <w:t xml:space="preserve">　　大明与朝鲜11万联军对战日本近20万大军，双方展开了长达1年多的鏖战。最后迫使日本议和，中日议和后，朝鲜得到了3年多的和平。公元1597年，丰臣秀吉再次举兵入侵朝鲜，这次战争规模更大，时间更久。朱翊钧再次派遣了7万多大军进入朝鲜与日本对战，双方总兵力达50万。最后日本统治者丰臣秀吉在战争后期死于日本国内，消息传来，日军士气大挫。最终退出朝鲜，第二次议和。　　</w:t>
      </w:r>
    </w:p>
    <w:p>
      <w:pPr>
        <w:ind w:left="0" w:right="0" w:firstLine="560"/>
        <w:spacing w:before="450" w:after="450" w:line="312" w:lineRule="auto"/>
      </w:pPr>
      <w:r>
        <w:rPr>
          <w:rFonts w:ascii="宋体" w:hAnsi="宋体" w:eastAsia="宋体" w:cs="宋体"/>
          <w:color w:val="000"/>
          <w:sz w:val="28"/>
          <w:szCs w:val="28"/>
        </w:rPr>
        <w:t xml:space="preserve">　　万历朝鲜战役图片</w:t>
      </w:r>
    </w:p>
    <w:p>
      <w:pPr>
        <w:ind w:left="0" w:right="0" w:firstLine="560"/>
        <w:spacing w:before="450" w:after="450" w:line="312" w:lineRule="auto"/>
      </w:pPr>
      <w:r>
        <w:rPr>
          <w:rFonts w:ascii="宋体" w:hAnsi="宋体" w:eastAsia="宋体" w:cs="宋体"/>
          <w:color w:val="000"/>
          <w:sz w:val="28"/>
          <w:szCs w:val="28"/>
        </w:rPr>
        <w:t xml:space="preserve">　　播州之役始于1599年，苗疆杨应龙反叛，贵州杨国柱前往征讨，惜兵败身亡。朱翊钧罢免了令杨国柱率军平叛的巡抚江东之，任命郭子章为贵州巡抚，李化龙为总督。公元1600年，李化龙指挥明军八路齐攻，共计24万大军。于6月，合围杨应龙叛军，其见败局已定遂自缢身亡，播州之乱平定。</w:t>
      </w:r>
    </w:p>
    <w:p>
      <w:pPr>
        <w:ind w:left="0" w:right="0" w:firstLine="560"/>
        <w:spacing w:before="450" w:after="450" w:line="312" w:lineRule="auto"/>
      </w:pPr>
      <w:r>
        <w:rPr>
          <w:rFonts w:ascii="宋体" w:hAnsi="宋体" w:eastAsia="宋体" w:cs="宋体"/>
          <w:color w:val="000"/>
          <w:sz w:val="28"/>
          <w:szCs w:val="28"/>
        </w:rPr>
        <w:t xml:space="preserve">　　万历三大征到底有没有好处</w:t>
      </w:r>
    </w:p>
    <w:p>
      <w:pPr>
        <w:ind w:left="0" w:right="0" w:firstLine="560"/>
        <w:spacing w:before="450" w:after="450" w:line="312" w:lineRule="auto"/>
      </w:pPr>
      <w:r>
        <w:rPr>
          <w:rFonts w:ascii="宋体" w:hAnsi="宋体" w:eastAsia="宋体" w:cs="宋体"/>
          <w:color w:val="000"/>
          <w:sz w:val="28"/>
          <w:szCs w:val="28"/>
        </w:rPr>
        <w:t xml:space="preserve">　　万历三大征共耗费大明1160多万两的白银，耗费人力物力无数，明军伤亡重大，后世说这三次战役对明朝的财政造成了巨大的打击。其实这三大战役的军费支出都是由内帑拨发，到公元1600年彻底结束时，内帑仍有白银存余，对明朝的财政收支没有影响。</w:t>
      </w:r>
    </w:p>
    <w:p>
      <w:pPr>
        <w:ind w:left="0" w:right="0" w:firstLine="560"/>
        <w:spacing w:before="450" w:after="450" w:line="312" w:lineRule="auto"/>
      </w:pPr>
      <w:r>
        <w:rPr>
          <w:rFonts w:ascii="宋体" w:hAnsi="宋体" w:eastAsia="宋体" w:cs="宋体"/>
          <w:color w:val="000"/>
          <w:sz w:val="28"/>
          <w:szCs w:val="28"/>
        </w:rPr>
        <w:t xml:space="preserve">　　万历三大征的好处除了平定了两场少数部族的叛乱维护了国家统一之外最大的好处应该是打击了日本丰臣秀吉的军事实力，使得他的政权土崩瓦解，打破了日本统一的局面，使得它又动荡不安了200年。</w:t>
      </w:r>
    </w:p>
    <w:p>
      <w:pPr>
        <w:ind w:left="0" w:right="0" w:firstLine="560"/>
        <w:spacing w:before="450" w:after="450" w:line="312" w:lineRule="auto"/>
      </w:pPr>
      <w:r>
        <w:rPr>
          <w:rFonts w:ascii="宋体" w:hAnsi="宋体" w:eastAsia="宋体" w:cs="宋体"/>
          <w:color w:val="000"/>
          <w:sz w:val="28"/>
          <w:szCs w:val="28"/>
        </w:rPr>
        <w:t xml:space="preserve">　　万历三大征前后历经8年，虽然银两支出巨大，人员损伤巨大，但也成功的维持了国家的统一稳定，打击了外邦的侵略气焰，避免日本作大。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2026-01-22T15:29:43+08:00</dcterms:created>
  <dcterms:modified xsi:type="dcterms:W3CDTF">2026-01-22T15:29:43+08:00</dcterms:modified>
</cp:coreProperties>
</file>

<file path=docProps/custom.xml><?xml version="1.0" encoding="utf-8"?>
<Properties xmlns="http://schemas.openxmlformats.org/officeDocument/2006/custom-properties" xmlns:vt="http://schemas.openxmlformats.org/officeDocument/2006/docPropsVTypes"/>
</file>