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解析：春秋时期的宴席之道，卫国大夫的服饰之道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仪之道，从来就没有被人们忘记过。元宵佳节有美食，人们相聚成欢，堆着满脸的笑容，唱新歌，吃汤圆，这也即为中国人的宴席之道。而我们今天要说的，跟中国人的宴席之道有关，更也是跟中国人的服饰之道有关，不管是参加什么庙会，还是参加什么宴席，穿衣服要是穿错了，会惹来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说过一段往事，说孔子周游蔡国投宿客栈之时，因为孔子之屐“与凡人屐异”，结果晚上睡觉的时候木屐被偷了。这个故事说的是孔子穿的木屐跟常人不同，结果被人视作珍奇之物偷了。当然还有个说法，就是两千多年前的春秋战国，我们中国人就发明了所谓木屐了。木屐之鞋，只有在庄重的时候才会穿，而孔子注重礼制，所以即便出行在外，也是穿着木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那时候的人们虽然要穿鞋子出行，可是仍然认为鞋子沾染污垢，不是干净的东西，即便进屋也是要脱了鞋子才能进的。《礼记》有 “脱屦于户内者，一人而已矣”，能穿着鞋子进屋子的，也只有年老长辈一人而已。“户外有二屦....有后入者，阖而勿遂，毋践屦”，就是后来进屋子的人也要注意门口的鞋子，不能踩到了，即所谓“毋践屦”。大凡那时候的人们在元宵佳节举行聚会活动，总会隆装出席，木屐自然也是要穿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代的人们会穿木屐，但不是所有人都能穿，而只是少数的人。木屐是木头削制而成，穿起来其实不便于行走，所以在木屐之上则还有履，而履才是鞋的统称，一般来说普通庶民都只是穿履，贵族们才会在履底加上一层木屐，称为舄。“舄，以木置履下，干腊不畏泥湿也。天子赤舄。凡舄色皆像于裳”，舄最早的功用不过是为防潮湿而已，生活在深宫之中的周天子也会穿木屐。当元宵佳节，圆月之下，拱桥之上，熙熙攘攘的人群，叮叮当当的木屐踏地之声，便会汇聚成一幅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人对礼制非常重视，做任何事情都有完整且严格的程序，也有相应的官员负责管理，祭祀的有官员，记史的有官员，管饮食的有官员，穿衣穿鞋的也有官员。春秋战国时有所谓“屦人”之职，专门负责“王及后之服屦，为赤舄、黑舄、赤缭、黄缭，青句素屦葛屦”，周人的衣食住行，全在礼制范畴之内。穿不同颜色的木屐，代表的则是不同层级的身份，周天子穿的是赤舄，说明最为贵重的木屐就是赤色木屐，而周人最为隆重的事情就是祭祀活动，因此后人才说赤舄就是周天子和权贵们参与祭祀活动才会穿的鞋子。所谓“赤舄，人君之盛履也”，可见赤舄非一般人所能穿用。而当临近重大节庆，天子贵族们则会穿着彩色的木屐，行走往来于宫殿与府衙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个有趣的说法。既然要穿鞋子，那时候的人穿不穿袜子呢?当然那时候还没有今天的这种袜子，史书有：“文王伐崇，韈系解”，韈就是袜子，看起来那时候的袜子还需要绳子系起来。在当时的观念中，韈跟鞋子一样，也是不能登大雅之堂的，登堂入室或者参加重大宴会的时候，不仅鞋子要脱掉，就连韈也是要脱掉的。不注意这样的细节，甚至还会遭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史书载：“卫侯为灵台于藉圃，与诸大夫饮酒焉，褚师声子韈而登席，公怒。辞日: “臣有疾，异于人，若见之，君将殼之，是以不敢。公愈怒……曰：必断尔足! ”卫国大夫褚师声子参加国卫出公召集的宴会，结果没有脱袜子就进了宴席，卫出公非常愤怒，以此理由要杀了褚师声子，就算后来没有杀掉声子，也把声子的封邑给剥夺了。当时卫出公尚且在齐国流亡，这场宴会就是在齐国召开的，卫出公这人显然是舍本逐末，对衣着礼制如此重视，却忘记了跟随自己流亡的臣子，都是最忠诚自己的臣子，明显就是不识时务，卫出公这个人后来一会流亡齐国，一会流亡宋国，一会又流亡越国，既不重视宴席之道，又不重视服饰之道，也算是现世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