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蜀汉的末路：刘禅投降后的王朝命运</w:t>
      </w:r>
      <w:bookmarkEnd w:id="1"/>
    </w:p>
    <w:p>
      <w:pPr>
        <w:jc w:val="center"/>
        <w:spacing w:before="0" w:after="450"/>
      </w:pPr>
      <w:r>
        <w:rPr>
          <w:rFonts w:ascii="Arial" w:hAnsi="Arial" w:eastAsia="Arial" w:cs="Arial"/>
          <w:color w:val="999999"/>
          <w:sz w:val="20"/>
          <w:szCs w:val="20"/>
        </w:rPr>
        <w:t xml:space="preserve">来源：网络  作者：青灯古佛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w:t>
      </w:r>
    </w:p>
    <w:p>
      <w:pPr>
        <w:ind w:left="0" w:right="0" w:firstLine="560"/>
        <w:spacing w:before="450" w:after="450" w:line="312" w:lineRule="auto"/>
      </w:pPr>
      <w:r>
        <w:rPr>
          <w:rFonts w:ascii="宋体" w:hAnsi="宋体" w:eastAsia="宋体" w:cs="宋体"/>
          <w:color w:val="000"/>
          <w:sz w:val="28"/>
          <w:szCs w:val="28"/>
        </w:rPr>
        <w:t xml:space="preserve">　　随着三国时期魏、蜀、吴三足鼎立的局面逐渐明朗，位于西南的蜀汉国力日渐衰弱。终于在公元263年，面对曹魏的压倒性军事压力，蜀汉的最后一位皇帝刘禅被迫做出了艰难的决定——开城投降。这一事件不仅标志着蜀汉王朝的正式灭亡，也预示着其皇室及臣子们的悲惨下场。</w:t>
      </w:r>
    </w:p>
    <w:p>
      <w:pPr>
        <w:ind w:left="0" w:right="0" w:firstLine="560"/>
        <w:spacing w:before="450" w:after="450" w:line="312" w:lineRule="auto"/>
      </w:pPr>
      <w:r>
        <w:rPr>
          <w:rFonts w:ascii="宋体" w:hAnsi="宋体" w:eastAsia="宋体" w:cs="宋体"/>
          <w:color w:val="000"/>
          <w:sz w:val="28"/>
          <w:szCs w:val="28"/>
        </w:rPr>
        <w:t xml:space="preserve">　　刘禅投降后，根据史料记载，曹魏给予了刘禅及其家族相对宽厚的待遇。刘禅被迁徙至洛阳，封为安乐公，得以安度余生。然而，他的太子刘璿就没有那么幸运了。据《三国志》记载，刘璿在投降后不久即被杀，这起悲剧凸显了王朝更迭之际皇室成员所面临的残酷命运。</w:t>
      </w:r>
    </w:p>
    <w:p>
      <w:pPr>
        <w:ind w:left="0" w:right="0" w:firstLine="560"/>
        <w:spacing w:before="450" w:after="450" w:line="312" w:lineRule="auto"/>
      </w:pPr>
      <w:r>
        <w:rPr>
          <w:rFonts w:ascii="宋体" w:hAnsi="宋体" w:eastAsia="宋体" w:cs="宋体"/>
          <w:color w:val="000"/>
          <w:sz w:val="28"/>
          <w:szCs w:val="28"/>
        </w:rPr>
        <w:t xml:space="preserve">　　至于宫中的嫔妃和宫女们，他们的命运同样凄凉。根据《三国志》和其他历史文献记载，这些曾经是蜀汉宫廷中的女性，在刘禅投降后，被作为战利品分配给了魏国的将领和官员们。这种将女性作为赏赠之物的做法，体现了当时战争胜利者对败者的绝对支配和封建社会的不公。</w:t>
      </w:r>
    </w:p>
    <w:p>
      <w:pPr>
        <w:ind w:left="0" w:right="0" w:firstLine="560"/>
        <w:spacing w:before="450" w:after="450" w:line="312" w:lineRule="auto"/>
      </w:pPr>
      <w:r>
        <w:rPr>
          <w:rFonts w:ascii="宋体" w:hAnsi="宋体" w:eastAsia="宋体" w:cs="宋体"/>
          <w:color w:val="000"/>
          <w:sz w:val="28"/>
          <w:szCs w:val="28"/>
        </w:rPr>
        <w:t xml:space="preserve">　　除了皇室成员的遭遇外，蜀汉的其他文臣武将也面临着不同的命运。一些选择效忠于新的统治者，继续在曹魏或随后的西晋政权中任职;而另一些则因不愿侍奉新主，选择了隐退或殉国。</w:t>
      </w:r>
    </w:p>
    <w:p>
      <w:pPr>
        <w:ind w:left="0" w:right="0" w:firstLine="560"/>
        <w:spacing w:before="450" w:after="450" w:line="312" w:lineRule="auto"/>
      </w:pPr>
      <w:r>
        <w:rPr>
          <w:rFonts w:ascii="宋体" w:hAnsi="宋体" w:eastAsia="宋体" w:cs="宋体"/>
          <w:color w:val="000"/>
          <w:sz w:val="28"/>
          <w:szCs w:val="28"/>
        </w:rPr>
        <w:t xml:space="preserve">　　蜀汉王朝的覆灭，不仅是一个政权的消亡，更是一段历史的终结。它见证了三国时期各国之间的激烈争夺和无情战争给人民带来的苦难。同时，这段历史也提醒后世，无论是皇室还是平民，在国家分崩离析之际都可能面临无法预料的命运。</w:t>
      </w:r>
    </w:p>
    <w:p>
      <w:pPr>
        <w:ind w:left="0" w:right="0" w:firstLine="560"/>
        <w:spacing w:before="450" w:after="450" w:line="312" w:lineRule="auto"/>
      </w:pPr>
      <w:r>
        <w:rPr>
          <w:rFonts w:ascii="宋体" w:hAnsi="宋体" w:eastAsia="宋体" w:cs="宋体"/>
          <w:color w:val="000"/>
          <w:sz w:val="28"/>
          <w:szCs w:val="28"/>
        </w:rPr>
        <w:t xml:space="preserve">　　总的来说，刘禅投降后，蜀汉的结局充满了悲壮与哀愁。太子被杀以及嫔妃被赠送的事件，不仅是对蜀汉皇室尊严的极大侮辱，也是三国历史上一个深刻的悲剧节点。这一段历史，至今仍让人唏嘘不已，成为后人评说功过、反思历史的镜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2026-06-19T10:21:06+08:00</dcterms:created>
  <dcterms:modified xsi:type="dcterms:W3CDTF">2026-06-19T10:21:06+08:00</dcterms:modified>
</cp:coreProperties>
</file>

<file path=docProps/custom.xml><?xml version="1.0" encoding="utf-8"?>
<Properties xmlns="http://schemas.openxmlformats.org/officeDocument/2006/custom-properties" xmlns:vt="http://schemas.openxmlformats.org/officeDocument/2006/docPropsVTypes"/>
</file>