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历史上真有个关羽之女关银屏？关银屏是虚构的还是真实存在的</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记载，关羽一共有四位子女，三个儿子一个女儿，按照出生的先后顺序分别为关平、关兴、关银屏、关索。其中的关银屏是关羽唯一的女儿，不过各种史书中并没有她的名字，“关银屏”是民间传说中取的名字，另外还有名字为关凤。　　因为关银屏在关羽的子...</w:t>
      </w:r>
    </w:p>
    <w:p>
      <w:pPr>
        <w:ind w:left="0" w:right="0" w:firstLine="560"/>
        <w:spacing w:before="450" w:after="450" w:line="312" w:lineRule="auto"/>
      </w:pPr>
      <w:r>
        <w:rPr>
          <w:rFonts w:ascii="宋体" w:hAnsi="宋体" w:eastAsia="宋体" w:cs="宋体"/>
          <w:color w:val="000"/>
          <w:sz w:val="28"/>
          <w:szCs w:val="28"/>
        </w:rPr>
        <w:t xml:space="preserve">　　历史上记载，关羽一共有四位子女，三个儿子一个女儿，按照出生的先后顺序分别为关平、关兴、关银屏、关索。其中的关银屏是关羽唯一的女儿，不过各种史书中并没有她的名字，“关银屏”是民间传说中取的名字，另外还有名字为关凤。</w:t>
      </w:r>
    </w:p>
    <w:p>
      <w:pPr>
        <w:ind w:left="0" w:right="0" w:firstLine="560"/>
        <w:spacing w:before="450" w:after="450" w:line="312" w:lineRule="auto"/>
      </w:pPr>
      <w:r>
        <w:rPr>
          <w:rFonts w:ascii="宋体" w:hAnsi="宋体" w:eastAsia="宋体" w:cs="宋体"/>
          <w:color w:val="000"/>
          <w:sz w:val="28"/>
          <w:szCs w:val="28"/>
        </w:rPr>
        <w:t xml:space="preserve">　　因为关银屏在关羽的子女中排行老三，所以她也被称为“关三小姐”、“关氏三姐”或“关羽三小姐”。传说，关银屏是赵云的徒弟，武功超群，诸葛亮平定南蛮的时候，关银屏就被任命为先锋，可见其武艺出众名不虚传。</w:t>
      </w:r>
    </w:p>
    <w:p>
      <w:pPr>
        <w:ind w:left="0" w:right="0" w:firstLine="560"/>
        <w:spacing w:before="450" w:after="450" w:line="312" w:lineRule="auto"/>
      </w:pPr>
      <w:r>
        <w:rPr>
          <w:rFonts w:ascii="宋体" w:hAnsi="宋体" w:eastAsia="宋体" w:cs="宋体"/>
          <w:color w:val="000"/>
          <w:sz w:val="28"/>
          <w:szCs w:val="28"/>
        </w:rPr>
        <w:t xml:space="preserve">　　《三国演义》中有这么一段故事，讲的便是关羽在刘备的帮助下得到一妻子，之后生下了一男一女，女儿稍微长大一些便出落得非常美丽，还有一身好本领。孙权见关羽女儿关银屏出众未许人家，就派诸葛瑾替世子孙登向关银屏提亲。诸葛瑾提了一个要求，那就是如果这桩婚事成了，孙权就要答应与蜀国联合攻打曹操;如果没成，那就与曹操合作攻打蜀国。结果咧，关羽二话没说就拒绝了提亲，还说“虎女安能配犬子乎”，把孙权气得半死。</w:t>
      </w:r>
    </w:p>
    <w:p>
      <w:pPr>
        <w:ind w:left="0" w:right="0" w:firstLine="560"/>
        <w:spacing w:before="450" w:after="450" w:line="312" w:lineRule="auto"/>
      </w:pPr>
      <w:r>
        <w:rPr>
          <w:rFonts w:ascii="宋体" w:hAnsi="宋体" w:eastAsia="宋体" w:cs="宋体"/>
          <w:color w:val="000"/>
          <w:sz w:val="28"/>
          <w:szCs w:val="28"/>
        </w:rPr>
        <w:t xml:space="preserve">　　民间传说中也有孙权向关家求亲的故事，只不过不是关羽不答应，而是关银屏自己不肯答应。关银屏长得极美，十八岁便武艺超群，毕竟是赵云的弟子，岂能只会一些花拳绣腿。荆州失守以后，关羽也被杀害，关银屏对东吴有着深深的仇恨。她一路逃到成都，从此便跟随在刘备左右。</w:t>
      </w:r>
    </w:p>
    <w:p>
      <w:pPr>
        <w:ind w:left="0" w:right="0" w:firstLine="560"/>
        <w:spacing w:before="450" w:after="450" w:line="312" w:lineRule="auto"/>
      </w:pPr>
      <w:r>
        <w:rPr>
          <w:rFonts w:ascii="宋体" w:hAnsi="宋体" w:eastAsia="宋体" w:cs="宋体"/>
          <w:color w:val="000"/>
          <w:sz w:val="28"/>
          <w:szCs w:val="28"/>
        </w:rPr>
        <w:t xml:space="preserve">　　过了几年，南方有动乱，诸葛亮决定南征，启用了俞元李恢。关银屏也在南征之列，并且诸葛亮还替关银屏与李恢的儿子李遗做媒，关银屏想着自己嫁给了李遗，就能更好的联合起来御敌，保家卫国，报仇雪恨，就答应了这门亲事，和李恢父子共赴战场。</w:t>
      </w:r>
    </w:p>
    <w:p>
      <w:pPr>
        <w:ind w:left="0" w:right="0" w:firstLine="560"/>
        <w:spacing w:before="450" w:after="450" w:line="312" w:lineRule="auto"/>
      </w:pPr>
      <w:r>
        <w:rPr>
          <w:rFonts w:ascii="宋体" w:hAnsi="宋体" w:eastAsia="宋体" w:cs="宋体"/>
          <w:color w:val="000"/>
          <w:sz w:val="28"/>
          <w:szCs w:val="28"/>
        </w:rPr>
        <w:t xml:space="preserve">　　南征之战中，诸葛亮把李遗与关索、关银屏命为先锋，他们从建宁打到盘江，并且成功攻下俞元，几个人全部立下大功。</w:t>
      </w:r>
    </w:p>
    <w:p>
      <w:pPr>
        <w:ind w:left="0" w:right="0" w:firstLine="560"/>
        <w:spacing w:before="450" w:after="450" w:line="312" w:lineRule="auto"/>
      </w:pPr>
      <w:r>
        <w:rPr>
          <w:rFonts w:ascii="宋体" w:hAnsi="宋体" w:eastAsia="宋体" w:cs="宋体"/>
          <w:color w:val="000"/>
          <w:sz w:val="28"/>
          <w:szCs w:val="28"/>
        </w:rPr>
        <w:t xml:space="preserve">　　战争结束以后，关银屏与丈夫李遗留在了俞元，还曾亲自教授俞元百姓纺织耕种的方法，教导俞元百姓们认字读书呢!可是久居俞元的关银屏偶尔还是会深深思念故乡，但她不忍离开俞元人民，据传她每天早上起床以后便会登上金莲山，在金莲山上梳妆，然后遥望故乡。俞元百姓们非常爱戴关银屏夫妇二人，在关银屏死后，当地人民就把地名改为了“梳妆台”，一直流传到了现在。</w:t>
      </w:r>
    </w:p>
    <w:p>
      <w:pPr>
        <w:ind w:left="0" w:right="0" w:firstLine="560"/>
        <w:spacing w:before="450" w:after="450" w:line="312" w:lineRule="auto"/>
      </w:pPr>
      <w:r>
        <w:rPr>
          <w:rFonts w:ascii="宋体" w:hAnsi="宋体" w:eastAsia="宋体" w:cs="宋体"/>
          <w:color w:val="000"/>
          <w:sz w:val="28"/>
          <w:szCs w:val="28"/>
        </w:rPr>
        <w:t xml:space="preserve">　　关银屏后来与李遗合葬于今云南澄江县旧城东山金莲山坡上的关三小姐墓，也就是上面提到的“梳妆台”附近，每每清明时节，都会有百姓来为关银屏夫妇二人烧纸、烧香祭拜他们呢!</w:t>
      </w:r>
    </w:p>
    <w:p>
      <w:pPr>
        <w:ind w:left="0" w:right="0" w:firstLine="560"/>
        <w:spacing w:before="450" w:after="450" w:line="312" w:lineRule="auto"/>
      </w:pPr>
      <w:r>
        <w:rPr>
          <w:rFonts w:ascii="宋体" w:hAnsi="宋体" w:eastAsia="宋体" w:cs="宋体"/>
          <w:color w:val="000"/>
          <w:sz w:val="28"/>
          <w:szCs w:val="28"/>
        </w:rPr>
        <w:t xml:space="preserve">　　历史上虽然没有关银屏的真实名字，但是她这个人物却是真实存在过的，(人家的坟墓都找到了)她是汉寿亭侯关羽之女，和她的父亲一样，都是英雄!</w:t>
      </w:r>
    </w:p>
    <w:p>
      <w:pPr>
        <w:ind w:left="0" w:right="0" w:firstLine="560"/>
        <w:spacing w:before="450" w:after="450" w:line="312" w:lineRule="auto"/>
      </w:pPr>
      <w:r>
        <w:rPr>
          <w:rFonts w:ascii="宋体" w:hAnsi="宋体" w:eastAsia="宋体" w:cs="宋体"/>
          <w:color w:val="000"/>
          <w:sz w:val="28"/>
          <w:szCs w:val="28"/>
        </w:rPr>
        <w:t xml:space="preserve">　　从现在都有人去墓前祭拜她来看，就可以看出当年的她的风姿，如果她不善良不正直，不勇敢不孝顺，那她又怎会被大家铭记上千年呢?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2026-01-23T04:46:56+08:00</dcterms:created>
  <dcterms:modified xsi:type="dcterms:W3CDTF">2026-01-23T04:46:56+08:00</dcterms:modified>
</cp:coreProperties>
</file>

<file path=docProps/custom.xml><?xml version="1.0" encoding="utf-8"?>
<Properties xmlns="http://schemas.openxmlformats.org/officeDocument/2006/custom-properties" xmlns:vt="http://schemas.openxmlformats.org/officeDocument/2006/docPropsVTypes"/>
</file>