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历史上和珅当过的九门提督拥有什么权力?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大权臣和珅一生中深得乾隆宠信，其所担任的官职之高，把握的权力之重，管辖的范围之广，终清一朝可谓罕见。在和珅的所有官职当中，有一个叫做九门提督，听起来极为响亮，这个官职拥有什么权力，相当于如今的什么官呢?　　九门提督其实是清朝特有的官...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权臣和珅一生中深得乾隆宠信，其所担任的官职之高，把握的权力之重，管辖的范围之广，终清一朝可谓罕见。在和珅的所有官职当中，有一个叫做九门提督，听起来极为响亮，这个官职拥有什么权力，相当于如今的什么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门提督其实是清朝特有的官职，早在1644年，清军入关并定都北京之后，顺治设立了步军统领衙门，其长官为步军统领。北京内城九座城门的卫戍军队，以及驻守内城的八旗步兵、防守北京外城的巡捕营都归步军统领节制。到了乾隆年间，巡捕营从两个壮大到五个，机构的长官正式名称为提督九门步军巡捕五营统领，其俗称便是九门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门提督的职责从刚开始的卫护北京内城外城，渐渐扩大到全城的缉捕、审案、救火、巡夜以及编制户籍等，范围包括卫戍、警备和治安方面，综合了军队和警察的功能属性。我们可以看到，整个京师的防务、治安都是九门提督一手抓，它相当于首都卫戍区总司令、武装部长以及公安局局长。在刚设立之初，九门提督的品秩是正二品，到了嘉庆时期，升为从一品，毫无疑问是位高权重的朝廷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把身家性命都交由九门提督来保护，实际上等于守护着一个王朝的存亡，它的职责如此举足轻重，往往只能由皇帝最为信任的人来担任，历任九门提督无一不是满人。其中，满洲正黄旗出身的满族第一位状元麻勒吉、康熙雍正两朝皇权交接的核心人物隆科多、慈禧太后的心腹重臣荣禄都担任过此职，乾隆四十二年，和珅开始担任九门提督。前面提到，九门提督因为职位极其关键，所以与王朝的政治斗争关系紧密。在乾隆驾崩之后，嘉庆要清算和珅，在宣布判处的第二天，就立即解除他的九门提督的职务，避免他带领京师的卫戍军队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1912年清朝灭亡后，九门提督依然存在，直到 1924年，末代皇帝溥仪被驱逐出紫禁城，这个官职才消失在历史长河中。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