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为何说老好人鲁肃是东吴崛起不可或缺的人物?</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w:t>
      </w:r>
    </w:p>
    <w:p>
      <w:pPr>
        <w:ind w:left="0" w:right="0" w:firstLine="560"/>
        <w:spacing w:before="450" w:after="450" w:line="312" w:lineRule="auto"/>
      </w:pPr>
      <w:r>
        <w:rPr>
          <w:rFonts w:ascii="宋体" w:hAnsi="宋体" w:eastAsia="宋体" w:cs="宋体"/>
          <w:color w:val="000"/>
          <w:sz w:val="28"/>
          <w:szCs w:val="28"/>
        </w:rPr>
        <w:t xml:space="preserve">　　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孙刘联盟很快破裂，曹操一方很快就将孙刘两家各个击破。</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一位雄才大略的人，是一个具有战略眼光的人，这样一个人却也是一个谦虚谨慎的人，事实上鲁肃的才能完全不输于周瑜，但是不像周瑜那样有锋芒，所以一般人都会认为鲁肃比较的老实，在罗贯中的《三国演义》中将鲁肃描写的有点愚笨，但是鲁肃却是一个大智若愚的人，其一生主要做了一件事，就是孙刘联盟，使得三国鼎立。</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首先鲁肃是一个性格豪爽的人，鲁肃幼年丧父，由其祖母养大，看到朝廷混乱，群雄蜂起，鲁肃在家乡组织青年人习武练兵，在周瑜做居巢长的时候曾经向鲁肃借粮，鲁肃将家里粮食的一半借给了周瑜，这一半就是三千斛，是非常大的一笔财富，从这里我们可以看到鲁肃的豪爽，对朋友的仗义。</w:t>
      </w:r>
    </w:p>
    <w:p>
      <w:pPr>
        <w:ind w:left="0" w:right="0" w:firstLine="560"/>
        <w:spacing w:before="450" w:after="450" w:line="312" w:lineRule="auto"/>
      </w:pPr>
      <w:r>
        <w:rPr>
          <w:rFonts w:ascii="宋体" w:hAnsi="宋体" w:eastAsia="宋体" w:cs="宋体"/>
          <w:color w:val="000"/>
          <w:sz w:val="28"/>
          <w:szCs w:val="28"/>
        </w:rPr>
        <w:t xml:space="preserve">　　鲁肃也是一个熊才大略的人，周瑜带着鲁肃去投奔孙权，鲁肃一见面就分析了天下的形势，为孙权制定了孙刘联合共抗曹操的大政方针，并且准确的预测出将来的天下必然是三足鼎立，从这里我们就可以看到鲁肃的眼光独到。</w:t>
      </w:r>
    </w:p>
    <w:p>
      <w:pPr>
        <w:ind w:left="0" w:right="0" w:firstLine="560"/>
        <w:spacing w:before="450" w:after="450" w:line="312" w:lineRule="auto"/>
      </w:pPr>
      <w:r>
        <w:rPr>
          <w:rFonts w:ascii="宋体" w:hAnsi="宋体" w:eastAsia="宋体" w:cs="宋体"/>
          <w:color w:val="000"/>
          <w:sz w:val="28"/>
          <w:szCs w:val="28"/>
        </w:rPr>
        <w:t xml:space="preserve">　　鲁肃也是一个大智大勇的人，赤壁之战的前夕，很多人主张投降曹操，是鲁肃坚持要孙刘联合共抗曹操，孙权也是听从了鲁肃的劝说才下定决心与曹操决战到底的。从这里我们可以看到作为一名武将鲁肃是具有大智大勇的。后来的单刀赴会也说明了鲁肃是一个大智大勇的人。</w:t>
      </w:r>
    </w:p>
    <w:p>
      <w:pPr>
        <w:ind w:left="0" w:right="0" w:firstLine="560"/>
        <w:spacing w:before="450" w:after="450" w:line="312" w:lineRule="auto"/>
      </w:pPr>
      <w:r>
        <w:rPr>
          <w:rFonts w:ascii="宋体" w:hAnsi="宋体" w:eastAsia="宋体" w:cs="宋体"/>
          <w:color w:val="000"/>
          <w:sz w:val="28"/>
          <w:szCs w:val="28"/>
        </w:rPr>
        <w:t xml:space="preserve">　　鲁肃也是一个具有领导才能的人，周瑜去世后鲁肃接替了周瑜的职位，军队只有四千人，鲁肃治军有方，很快部队就扩大到万余人，从这里我们可以看到鲁肃的领导才能。</w:t>
      </w:r>
    </w:p>
    <w:p>
      <w:pPr>
        <w:ind w:left="0" w:right="0" w:firstLine="560"/>
        <w:spacing w:before="450" w:after="450" w:line="312" w:lineRule="auto"/>
      </w:pPr>
      <w:r>
        <w:rPr>
          <w:rFonts w:ascii="宋体" w:hAnsi="宋体" w:eastAsia="宋体" w:cs="宋体"/>
          <w:color w:val="000"/>
          <w:sz w:val="28"/>
          <w:szCs w:val="28"/>
        </w:rPr>
        <w:t xml:space="preserve">　　鲁肃的一生最主要的就是做了一件事，那就是坚持孙刘联盟，共抗曹操，使得三国鼎立，可以说没有鲁肃就不会有孙刘联盟，可能曹操能够很快将其各个攻破，也就不会有三国。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鲁肃在其出生时，父亲就去世了。还好有他的祖母把他抚养长大。鲁肃家中很是富有，在当地数一数二，只是祖辈都无人出仕为官，所以即便再富有都不是士族阶级。</w:t>
      </w:r>
    </w:p>
    <w:p>
      <w:pPr>
        <w:ind w:left="0" w:right="0" w:firstLine="560"/>
        <w:spacing w:before="450" w:after="450" w:line="312" w:lineRule="auto"/>
      </w:pPr>
      <w:r>
        <w:rPr>
          <w:rFonts w:ascii="宋体" w:hAnsi="宋体" w:eastAsia="宋体" w:cs="宋体"/>
          <w:color w:val="000"/>
          <w:sz w:val="28"/>
          <w:szCs w:val="28"/>
        </w:rPr>
        <w:t xml:space="preserve">　　《三国》鲁肃剧照(网络图)</w:t>
      </w:r>
    </w:p>
    <w:p>
      <w:pPr>
        <w:ind w:left="0" w:right="0" w:firstLine="560"/>
        <w:spacing w:before="450" w:after="450" w:line="312" w:lineRule="auto"/>
      </w:pPr>
      <w:r>
        <w:rPr>
          <w:rFonts w:ascii="宋体" w:hAnsi="宋体" w:eastAsia="宋体" w:cs="宋体"/>
          <w:color w:val="000"/>
          <w:sz w:val="28"/>
          <w:szCs w:val="28"/>
        </w:rPr>
        <w:t xml:space="preserve">　　鲁肃在年少时就胸怀大志，才思敏捷，还爱骑射习武，家道殷实，从不吝啬财务，乐善好施。古语有云“乱世之下出豪杰”，鲁肃就想在乱世之中建功立业。袁绍在招兵买马的时候，封鲁肃做了个东城长，战乱年代，粮食很是宝贵，周瑜闻鲁肃之名，带领了一众难民前来问鲁肃借粮，那鲁肃二话没说，就借给他三千斛，经此一事，周瑜便觉此人与众不同，乃是英雄豪杰，便建立了坚固的友谊。</w:t>
      </w:r>
    </w:p>
    <w:p>
      <w:pPr>
        <w:ind w:left="0" w:right="0" w:firstLine="560"/>
        <w:spacing w:before="450" w:after="450" w:line="312" w:lineRule="auto"/>
      </w:pPr>
      <w:r>
        <w:rPr>
          <w:rFonts w:ascii="宋体" w:hAnsi="宋体" w:eastAsia="宋体" w:cs="宋体"/>
          <w:color w:val="000"/>
          <w:sz w:val="28"/>
          <w:szCs w:val="28"/>
        </w:rPr>
        <w:t xml:space="preserve">　　后来，鲁肃在周瑜的劝说之下，随着周瑜一起到了东吴，孙策很是赏识鲁肃，后来鲁肃祖母去世，回乡安葬，回来之时，孙策被杀，其弟孙权继位。周瑜向孙权推荐鲁肃，鲁肃非常被孙权看重，与他同榻而卧，把酒畅言。</w:t>
      </w:r>
    </w:p>
    <w:p>
      <w:pPr>
        <w:ind w:left="0" w:right="0" w:firstLine="560"/>
        <w:spacing w:before="450" w:after="450" w:line="312" w:lineRule="auto"/>
      </w:pPr>
      <w:r>
        <w:rPr>
          <w:rFonts w:ascii="宋体" w:hAnsi="宋体" w:eastAsia="宋体" w:cs="宋体"/>
          <w:color w:val="000"/>
          <w:sz w:val="28"/>
          <w:szCs w:val="28"/>
        </w:rPr>
        <w:t xml:space="preserve">　　旧臣张昭认为鲁肃不够谦逊，经常诋毁他，孙权却不以为然，异常看重。鲁肃尽力辅佐孙权。鲁肃一直主张合纵抗曹，单凭东吴或者蜀地一人之力，难以撼动曹操，只有两人联合才能对抗曹军。在他的竭力劝说下，孙、刘联盟，赤壁之战取得大胜。周瑜病逝，将重任全部交于鲁肃。刘备假意借荆州，惹得孙权勃然大怒，两国经常发生摩擦，鲁肃顾全大局，总是和颜悦色的安抚双方，邀请关羽相见，鲁肃单刀赴会，说的关羽面红耳赤。单刀之会并没有结果，双方僵持不下，战争一触即发，适逢曹操进攻汉中，刘备怕双拳难敌四手，和孙权讲和，双方协商，平分荆州，孙、刘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2026-04-29T07:14:30+08:00</dcterms:created>
  <dcterms:modified xsi:type="dcterms:W3CDTF">2026-04-29T07:14:30+08:00</dcterms:modified>
</cp:coreProperties>
</file>

<file path=docProps/custom.xml><?xml version="1.0" encoding="utf-8"?>
<Properties xmlns="http://schemas.openxmlformats.org/officeDocument/2006/custom-properties" xmlns:vt="http://schemas.openxmlformats.org/officeDocument/2006/docPropsVTypes"/>
</file>