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吴起变法为什么让楚国在一年内迅速崛起</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吴起画像　　楚国...</w:t>
      </w:r>
    </w:p>
    <w:p>
      <w:pPr>
        <w:ind w:left="0" w:right="0" w:firstLine="560"/>
        <w:spacing w:before="450" w:after="450" w:line="312" w:lineRule="auto"/>
      </w:pPr>
      <w:r>
        <w:rPr>
          <w:rFonts w:ascii="宋体" w:hAnsi="宋体" w:eastAsia="宋体" w:cs="宋体"/>
          <w:color w:val="000"/>
          <w:sz w:val="28"/>
          <w:szCs w:val="28"/>
        </w:rPr>
        <w:t xml:space="preserve">　　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w:t>
      </w:r>
    </w:p>
    <w:p>
      <w:pPr>
        <w:ind w:left="0" w:right="0" w:firstLine="560"/>
        <w:spacing w:before="450" w:after="450" w:line="312" w:lineRule="auto"/>
      </w:pPr>
      <w:r>
        <w:rPr>
          <w:rFonts w:ascii="宋体" w:hAnsi="宋体" w:eastAsia="宋体" w:cs="宋体"/>
          <w:color w:val="000"/>
          <w:sz w:val="28"/>
          <w:szCs w:val="28"/>
        </w:rPr>
        <w:t xml:space="preserve">　　吴起画像</w:t>
      </w:r>
    </w:p>
    <w:p>
      <w:pPr>
        <w:ind w:left="0" w:right="0" w:firstLine="560"/>
        <w:spacing w:before="450" w:after="450" w:line="312" w:lineRule="auto"/>
      </w:pPr>
      <w:r>
        <w:rPr>
          <w:rFonts w:ascii="宋体" w:hAnsi="宋体" w:eastAsia="宋体" w:cs="宋体"/>
          <w:color w:val="000"/>
          <w:sz w:val="28"/>
          <w:szCs w:val="28"/>
        </w:rPr>
        <w:t xml:space="preserve">　　楚国本身国土、人力均十分博大，是战国时期极为强大的势力，可惜由于政治、经济的衰败使得国立衰退，楚悼王时期不断遭受外国侵犯割地，无可奈何之下正逢吴起来到楚国为楚悼王分析国情，衰因在于大臣贵族集权严重，必须明令政法明法审令才能转变困境，遂令其主持变法。</w:t>
      </w:r>
    </w:p>
    <w:p>
      <w:pPr>
        <w:ind w:left="0" w:right="0" w:firstLine="560"/>
        <w:spacing w:before="450" w:after="450" w:line="312" w:lineRule="auto"/>
      </w:pPr>
      <w:r>
        <w:rPr>
          <w:rFonts w:ascii="宋体" w:hAnsi="宋体" w:eastAsia="宋体" w:cs="宋体"/>
          <w:color w:val="000"/>
          <w:sz w:val="28"/>
          <w:szCs w:val="28"/>
        </w:rPr>
        <w:t xml:space="preserve">　　吴起上任后，推行各种举措，公平公爵的俸禄，取消三代以后的世袭俸禄，废除特权，减少财政支出，填充地广人稀地区的贵族，开发偏远地区;革除闲职，削减俸禄，重用贤臣，整治贪污;统一风俗，纠正不正之风;严明纪法公之于众;改筑城法建设国都;加强军事实力。但是最终，楚悼王去世以后，旧贵族群起叛变攻伐吴起，最终被射杀分尸，变法以失败告终。</w:t>
      </w:r>
    </w:p>
    <w:p>
      <w:pPr>
        <w:ind w:left="0" w:right="0" w:firstLine="560"/>
        <w:spacing w:before="450" w:after="450" w:line="312" w:lineRule="auto"/>
      </w:pPr>
      <w:r>
        <w:rPr>
          <w:rFonts w:ascii="宋体" w:hAnsi="宋体" w:eastAsia="宋体" w:cs="宋体"/>
          <w:color w:val="000"/>
          <w:sz w:val="28"/>
          <w:szCs w:val="28"/>
        </w:rPr>
        <w:t xml:space="preserve">　　虽然变法没有继续推行，但是带来了相对显著的影响力，是一次打击贵族特权的变革，其目的在于富国强兵，楚国也确实因为这一系列的改革使国力更为强盛了，攻打他国的竞争力也变强，甚至能为赵国提供援助打败魏国。该变法促进了楚国贵族制度向官僚制度的转变，也影响了后来的商鞅变法，意义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战国初年，历史上曾经发生过一场巨大的变革，那便是吴起变法，那么吴起变法究竟是一场怎样的变法，吴起变法的主要内容有哪些?吴起变法的主要内容对当时的国家来说，又意味着什么?　</w:t>
      </w:r>
    </w:p>
    <w:p>
      <w:pPr>
        <w:ind w:left="0" w:right="0" w:firstLine="560"/>
        <w:spacing w:before="450" w:after="450" w:line="312" w:lineRule="auto"/>
      </w:pPr>
      <w:r>
        <w:rPr>
          <w:rFonts w:ascii="宋体" w:hAnsi="宋体" w:eastAsia="宋体" w:cs="宋体"/>
          <w:color w:val="000"/>
          <w:sz w:val="28"/>
          <w:szCs w:val="28"/>
        </w:rPr>
        <w:t xml:space="preserve">　　吴起档案</w:t>
      </w:r>
    </w:p>
    <w:p>
      <w:pPr>
        <w:ind w:left="0" w:right="0" w:firstLine="560"/>
        <w:spacing w:before="450" w:after="450" w:line="312" w:lineRule="auto"/>
      </w:pPr>
      <w:r>
        <w:rPr>
          <w:rFonts w:ascii="宋体" w:hAnsi="宋体" w:eastAsia="宋体" w:cs="宋体"/>
          <w:color w:val="000"/>
          <w:sz w:val="28"/>
          <w:szCs w:val="28"/>
        </w:rPr>
        <w:t xml:space="preserve">　　吴起变法是发生在战国时期楚国楚悼王时期，其历史背景是楚国国力衰弱，楚悼王有心振强楚国，但实则有心无力，恰逢吴起来到楚国，于是一场变法便迫在眉睫，这场变法的名字就叫做吴起变法。</w:t>
      </w:r>
    </w:p>
    <w:p>
      <w:pPr>
        <w:ind w:left="0" w:right="0" w:firstLine="560"/>
        <w:spacing w:before="450" w:after="450" w:line="312" w:lineRule="auto"/>
      </w:pPr>
      <w:r>
        <w:rPr>
          <w:rFonts w:ascii="宋体" w:hAnsi="宋体" w:eastAsia="宋体" w:cs="宋体"/>
          <w:color w:val="000"/>
          <w:sz w:val="28"/>
          <w:szCs w:val="28"/>
        </w:rPr>
        <w:t xml:space="preserve">　　吴起变法的主要内容由以下四个部分组成，具体如下：</w:t>
      </w:r>
    </w:p>
    <w:p>
      <w:pPr>
        <w:ind w:left="0" w:right="0" w:firstLine="560"/>
        <w:spacing w:before="450" w:after="450" w:line="312" w:lineRule="auto"/>
      </w:pPr>
      <w:r>
        <w:rPr>
          <w:rFonts w:ascii="宋体" w:hAnsi="宋体" w:eastAsia="宋体" w:cs="宋体"/>
          <w:color w:val="000"/>
          <w:sz w:val="28"/>
          <w:szCs w:val="28"/>
        </w:rPr>
        <w:t xml:space="preserve">　　其一，这是吴起变法中最重要的一条，君爵平禄。这条内容的主要意思是贵族们世袭的爵位智能传承三代，如果三代中均无建树，那么这个世袭爵位将会被取消。这一条政令的颁布，在一定意义上有力的遏制了达官贵族们的权势，让国家的集中大权重新回到楚国君主的手上。</w:t>
      </w:r>
    </w:p>
    <w:p>
      <w:pPr>
        <w:ind w:left="0" w:right="0" w:firstLine="560"/>
        <w:spacing w:before="450" w:after="450" w:line="312" w:lineRule="auto"/>
      </w:pPr>
      <w:r>
        <w:rPr>
          <w:rFonts w:ascii="宋体" w:hAnsi="宋体" w:eastAsia="宋体" w:cs="宋体"/>
          <w:color w:val="000"/>
          <w:sz w:val="28"/>
          <w:szCs w:val="28"/>
        </w:rPr>
        <w:t xml:space="preserve">　　其二，废除无用的官职，削减现在所有官员的俸禄，官员只有在表现优异时，他的俸禄才能有一定程度的增加。这个措施颁布之后，国库空虚的状况也得到了一定程度的环节。</w:t>
      </w:r>
    </w:p>
    <w:p>
      <w:pPr>
        <w:ind w:left="0" w:right="0" w:firstLine="560"/>
        <w:spacing w:before="450" w:after="450" w:line="312" w:lineRule="auto"/>
      </w:pPr>
      <w:r>
        <w:rPr>
          <w:rFonts w:ascii="宋体" w:hAnsi="宋体" w:eastAsia="宋体" w:cs="宋体"/>
          <w:color w:val="000"/>
          <w:sz w:val="28"/>
          <w:szCs w:val="28"/>
        </w:rPr>
        <w:t xml:space="preserve">　　其三，加强军事力量的建设，加大国库在军队建设上面的投入，有功的将士给予他们厚重的奖励，无功的贵族将会逐渐没落，这种措施下将会激励更多民众参与国家军队，军事力量强大之后，国家才能扭转自己现有的局势，不再惧怕列国的欺辱。</w:t>
      </w:r>
    </w:p>
    <w:p>
      <w:pPr>
        <w:ind w:left="0" w:right="0" w:firstLine="560"/>
        <w:spacing w:before="450" w:after="450" w:line="312" w:lineRule="auto"/>
      </w:pPr>
      <w:r>
        <w:rPr>
          <w:rFonts w:ascii="宋体" w:hAnsi="宋体" w:eastAsia="宋体" w:cs="宋体"/>
          <w:color w:val="000"/>
          <w:sz w:val="28"/>
          <w:szCs w:val="28"/>
        </w:rPr>
        <w:t xml:space="preserve">　　其四，纠正用钱买官的陋习，重要的职位一律不许用钱来交易，让有才之人得以施展抱负，让朝廷之中的大臣能够做到名副其实。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吴起图像</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吴起雕像</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2026-03-10T07:38:25+08:00</dcterms:created>
  <dcterms:modified xsi:type="dcterms:W3CDTF">2026-03-10T07:38:25+08:00</dcterms:modified>
</cp:coreProperties>
</file>

<file path=docProps/custom.xml><?xml version="1.0" encoding="utf-8"?>
<Properties xmlns="http://schemas.openxmlformats.org/officeDocument/2006/custom-properties" xmlns:vt="http://schemas.openxmlformats.org/officeDocument/2006/docPropsVTypes"/>
</file>