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女神玛丽莲·梦露的阅读修养 《草叶集》</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梦露在阅读《草叶集》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w:t>
      </w:r>
    </w:p>
    <w:p>
      <w:pPr>
        <w:ind w:left="0" w:right="0" w:firstLine="560"/>
        <w:spacing w:before="450" w:after="450" w:line="312" w:lineRule="auto"/>
      </w:pPr>
      <w:r>
        <w:rPr>
          <w:rFonts w:ascii="宋体" w:hAnsi="宋体" w:eastAsia="宋体" w:cs="宋体"/>
          <w:color w:val="000"/>
          <w:sz w:val="28"/>
          <w:szCs w:val="28"/>
        </w:rPr>
        <w:t xml:space="preserve">　　梦露在阅读《草叶集》</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女人是一本书。应该好好看，好好听，好好念。梦露阅读时的表情，有一种不同于银幕性感形象的严肃。</w:t>
      </w:r>
    </w:p>
    <w:p>
      <w:pPr>
        <w:ind w:left="0" w:right="0" w:firstLine="560"/>
        <w:spacing w:before="450" w:after="450" w:line="312" w:lineRule="auto"/>
      </w:pPr>
      <w:r>
        <w:rPr>
          <w:rFonts w:ascii="宋体" w:hAnsi="宋体" w:eastAsia="宋体" w:cs="宋体"/>
          <w:color w:val="000"/>
          <w:sz w:val="28"/>
          <w:szCs w:val="28"/>
        </w:rPr>
        <w:t xml:space="preserve">　　作为好莱坞经典的性感女神，出生于1926年儿童节的玛丽莲·梦露并没有一个快乐的童年，因为是私生女，年幼的梦露在养父母、亲生母亲、监护人手中辗转流离。</w:t>
      </w:r>
    </w:p>
    <w:p>
      <w:pPr>
        <w:ind w:left="0" w:right="0" w:firstLine="560"/>
        <w:spacing w:before="450" w:after="450" w:line="312" w:lineRule="auto"/>
      </w:pPr>
      <w:r>
        <w:rPr>
          <w:rFonts w:ascii="宋体" w:hAnsi="宋体" w:eastAsia="宋体" w:cs="宋体"/>
          <w:color w:val="000"/>
          <w:sz w:val="28"/>
          <w:szCs w:val="28"/>
        </w:rPr>
        <w:t xml:space="preserve">　　梦露曾说：“我一直希望有一个完整而幸福的家。”但她的三段婚姻都是以失败告终，多次流产，一生无子，三十六岁就香消玉殒。</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这个性感女神有着另一份世俗判断与她外表完全不符的寄托：书籍。众所周知，梦露的经典形象就是金发红唇美人痣。尽管有研究显示她的金发是漂染的，但这不影响梦露成为欧美世界里愚蠢的金发女郎代表，她的笑容、她的行动、她的表演中也总带着惹人爱怜的娇憨。</w:t>
      </w:r>
    </w:p>
    <w:p>
      <w:pPr>
        <w:ind w:left="0" w:right="0" w:firstLine="560"/>
        <w:spacing w:before="450" w:after="450" w:line="312" w:lineRule="auto"/>
      </w:pPr>
      <w:r>
        <w:rPr>
          <w:rFonts w:ascii="宋体" w:hAnsi="宋体" w:eastAsia="宋体" w:cs="宋体"/>
          <w:color w:val="000"/>
          <w:sz w:val="28"/>
          <w:szCs w:val="28"/>
        </w:rPr>
        <w:t xml:space="preserve">　　她曾说：“我不得不要打败自己的内心去演那些笨女孩，问些愚蠢的问题。我到底应该怎样去做——才能看上去聪明些?”</w:t>
      </w:r>
    </w:p>
    <w:p>
      <w:pPr>
        <w:ind w:left="0" w:right="0" w:firstLine="560"/>
        <w:spacing w:before="450" w:after="450" w:line="312" w:lineRule="auto"/>
      </w:pPr>
      <w:r>
        <w:rPr>
          <w:rFonts w:ascii="宋体" w:hAnsi="宋体" w:eastAsia="宋体" w:cs="宋体"/>
          <w:color w:val="000"/>
          <w:sz w:val="28"/>
          <w:szCs w:val="28"/>
        </w:rPr>
        <w:t xml:space="preserve">　　她说：“我的幻觉和成为好演员之间没有任何关系，我知道自己有多么三流，可以感到自己天赋的匮乏，就像是穿着廉价粗俗的内衣。但是，上帝，我有多么渴望去学习，去改变，去进步。”</w:t>
      </w:r>
    </w:p>
    <w:p>
      <w:pPr>
        <w:ind w:left="0" w:right="0" w:firstLine="560"/>
        <w:spacing w:before="450" w:after="450" w:line="312" w:lineRule="auto"/>
      </w:pPr>
      <w:r>
        <w:rPr>
          <w:rFonts w:ascii="宋体" w:hAnsi="宋体" w:eastAsia="宋体" w:cs="宋体"/>
          <w:color w:val="000"/>
          <w:sz w:val="28"/>
          <w:szCs w:val="28"/>
        </w:rPr>
        <w:t xml:space="preserve">　　出身贫寒的梦露并没有受过高等教育，在好莱坞时期，她曾上过加利福尼亚大学洛杉矶分校开办的艺术鉴赏和文学的夜校课程，不过时间不长，因为梦露太过迷人，而使得其他学生注意力涣散，无心听讲。阅读，成了她学习的最好方式。</w:t>
      </w:r>
    </w:p>
    <w:p>
      <w:pPr>
        <w:ind w:left="0" w:right="0" w:firstLine="560"/>
        <w:spacing w:before="450" w:after="450" w:line="312" w:lineRule="auto"/>
      </w:pPr>
      <w:r>
        <w:rPr>
          <w:rFonts w:ascii="宋体" w:hAnsi="宋体" w:eastAsia="宋体" w:cs="宋体"/>
          <w:color w:val="000"/>
          <w:sz w:val="28"/>
          <w:szCs w:val="28"/>
        </w:rPr>
        <w:t xml:space="preserve">　　梦露在阅读《尤利西斯》</w:t>
      </w:r>
    </w:p>
    <w:p>
      <w:pPr>
        <w:ind w:left="0" w:right="0" w:firstLine="560"/>
        <w:spacing w:before="450" w:after="450" w:line="312" w:lineRule="auto"/>
      </w:pPr>
      <w:r>
        <w:rPr>
          <w:rFonts w:ascii="宋体" w:hAnsi="宋体" w:eastAsia="宋体" w:cs="宋体"/>
          <w:color w:val="000"/>
          <w:sz w:val="28"/>
          <w:szCs w:val="28"/>
        </w:rPr>
        <w:t xml:space="preserve">　　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按现在的标准来说，玛丽莲·梦露是个不折不扣的文艺女青年，她的第三任丈夫就是比她大11岁的美国著名剧作家阿瑟·米勒(代表作《都是我的儿子》、《推销员之死》)，可惜这段婚姻5年后以失败告终。</w:t>
      </w:r>
    </w:p>
    <w:p>
      <w:pPr>
        <w:ind w:left="0" w:right="0" w:firstLine="560"/>
        <w:spacing w:before="450" w:after="450" w:line="312" w:lineRule="auto"/>
      </w:pPr>
      <w:r>
        <w:rPr>
          <w:rFonts w:ascii="宋体" w:hAnsi="宋体" w:eastAsia="宋体" w:cs="宋体"/>
          <w:color w:val="000"/>
          <w:sz w:val="28"/>
          <w:szCs w:val="28"/>
        </w:rPr>
        <w:t xml:space="preserve">　　梦露的日记中表达了对于詹姆斯·乔伊斯、华尔特·惠特曼和塞缪尔·贝克特等文学巨人的热爱之情。传闻梦露有一个巨大的图书馆，藏有萧伯纳、田纳西·威廉斯、海明威、劳伦斯、司各特·菲兹杰拉德和约翰·斯坦贝克的作品。当然，还有乔伊斯。在她短暂的一生中曾数次搬家，但无论走到哪里，都会把乔伊斯的书带在身边。佳人芳逝后，她拥有的乔伊斯的《尤利西斯》在1999年克里斯蒂拍卖行举办的拍卖会上拍出了9200美元的价格。</w:t>
      </w:r>
    </w:p>
    <w:p>
      <w:pPr>
        <w:ind w:left="0" w:right="0" w:firstLine="560"/>
        <w:spacing w:before="450" w:after="450" w:line="312" w:lineRule="auto"/>
      </w:pPr>
      <w:r>
        <w:rPr>
          <w:rFonts w:ascii="宋体" w:hAnsi="宋体" w:eastAsia="宋体" w:cs="宋体"/>
          <w:color w:val="000"/>
          <w:sz w:val="28"/>
          <w:szCs w:val="28"/>
        </w:rPr>
        <w:t xml:space="preserve">　　梦露的铁杆粉丝们通过档案照片、访谈和拍卖目录，整理出了一份梦露的书单。从清单上看，梦露的藏书以文艺为主，但也有科学、园艺等门类，总体来说，视野挺开阔。430本书中，390本有文字资料可查，40本通过照片等资料确证。</w:t>
      </w:r>
    </w:p>
    <w:p>
      <w:pPr>
        <w:ind w:left="0" w:right="0" w:firstLine="560"/>
        <w:spacing w:before="450" w:after="450" w:line="312" w:lineRule="auto"/>
      </w:pPr>
      <w:r>
        <w:rPr>
          <w:rFonts w:ascii="宋体" w:hAnsi="宋体" w:eastAsia="宋体" w:cs="宋体"/>
          <w:color w:val="000"/>
          <w:sz w:val="28"/>
          <w:szCs w:val="28"/>
        </w:rPr>
        <w:t xml:space="preserve">　　除此之外，还有反主流文化4本，园艺与宠物有8本;幽默有11本;戏剧17本，音乐4本，;俄国文学9本，有陀思妥耶夫斯基，也有契诃夫普希金;科学类12本，剧本5本;旅游12本;女作家6本等等……其中政治类30本，有汤因比的《历史研究》、中国人民老朋友埃德加·斯诺的自传、托克维尔的《论美国的民主》、甚至还有马克思的《资本论》。</w:t>
      </w:r>
    </w:p>
    <w:p>
      <w:pPr>
        <w:ind w:left="0" w:right="0" w:firstLine="560"/>
        <w:spacing w:before="450" w:after="450" w:line="312" w:lineRule="auto"/>
      </w:pPr>
      <w:r>
        <w:rPr>
          <w:rFonts w:ascii="宋体" w:hAnsi="宋体" w:eastAsia="宋体" w:cs="宋体"/>
          <w:color w:val="000"/>
          <w:sz w:val="28"/>
          <w:szCs w:val="28"/>
        </w:rPr>
        <w:t xml:space="preserve">　　很多年前，在被问到会穿怎样的睡衣入睡时?梦露说，A few drops of Chanel No.5(几滴香奈儿5号而已)。在闪光灯前，她媚得不可一世，但在真正的独处时，不是香奈儿，而是读书让她的美丽安静地绽放。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2026-01-23T08:20:18+08:00</dcterms:created>
  <dcterms:modified xsi:type="dcterms:W3CDTF">2026-01-23T08:20:18+08:00</dcterms:modified>
</cp:coreProperties>
</file>

<file path=docProps/custom.xml><?xml version="1.0" encoding="utf-8"?>
<Properties xmlns="http://schemas.openxmlformats.org/officeDocument/2006/custom-properties" xmlns:vt="http://schemas.openxmlformats.org/officeDocument/2006/docPropsVTypes"/>
</file>