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揭秘明朝史上靖难之役究竟有多血腥?</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w:t>
      </w:r>
    </w:p>
    <w:p>
      <w:pPr>
        <w:ind w:left="0" w:right="0" w:firstLine="560"/>
        <w:spacing w:before="450" w:after="450" w:line="312" w:lineRule="auto"/>
      </w:pPr>
      <w:r>
        <w:rPr>
          <w:rFonts w:ascii="宋体" w:hAnsi="宋体" w:eastAsia="宋体" w:cs="宋体"/>
          <w:color w:val="000"/>
          <w:sz w:val="28"/>
          <w:szCs w:val="28"/>
        </w:rPr>
        <w:t xml:space="preserve">　　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就不同了，非常的有谋略而且十分机警，后来更是反叛成功成为了明太祖，这就是明朝靖难之役。</w:t>
      </w:r>
    </w:p>
    <w:p>
      <w:pPr>
        <w:ind w:left="0" w:right="0" w:firstLine="560"/>
        <w:spacing w:before="450" w:after="450" w:line="312" w:lineRule="auto"/>
      </w:pPr>
      <w:r>
        <w:rPr>
          <w:rFonts w:ascii="宋体" w:hAnsi="宋体" w:eastAsia="宋体" w:cs="宋体"/>
          <w:color w:val="000"/>
          <w:sz w:val="28"/>
          <w:szCs w:val="28"/>
        </w:rPr>
        <w:t xml:space="preserve">　　靖难之役地图(网络图)</w:t>
      </w:r>
    </w:p>
    <w:p>
      <w:pPr>
        <w:ind w:left="0" w:right="0" w:firstLine="560"/>
        <w:spacing w:before="450" w:after="450" w:line="312" w:lineRule="auto"/>
      </w:pPr>
      <w:r>
        <w:rPr>
          <w:rFonts w:ascii="宋体" w:hAnsi="宋体" w:eastAsia="宋体" w:cs="宋体"/>
          <w:color w:val="000"/>
          <w:sz w:val="28"/>
          <w:szCs w:val="28"/>
        </w:rPr>
        <w:t xml:space="preserve">　　明朝靖难之役其实就是燕王因为建文帝所提出的削藩表示不满，而且他自己又觉得才能比建文帝强上千百倍，于是联合了各个藩王，当然还是打着清君侧的借口组织的反叛内战，靖难就是扫平祸乱、扫除奸臣的意思。当时朱元璋将皇位传给朱允炆，而其他的儿孙都被潜到了藩王的封地去，朱棣本来就有些不满意，这次更是因为这些削藩动作而刺激了朱棣的心，在这种情况下靖难之役开始了。</w:t>
      </w:r>
    </w:p>
    <w:p>
      <w:pPr>
        <w:ind w:left="0" w:right="0" w:firstLine="560"/>
        <w:spacing w:before="450" w:after="450" w:line="312" w:lineRule="auto"/>
      </w:pPr>
      <w:r>
        <w:rPr>
          <w:rFonts w:ascii="宋体" w:hAnsi="宋体" w:eastAsia="宋体" w:cs="宋体"/>
          <w:color w:val="000"/>
          <w:sz w:val="28"/>
          <w:szCs w:val="28"/>
        </w:rPr>
        <w:t xml:space="preserve">　　在明朝的靖难之役中，朱元璋生前曾经说过如果遇到有野心不恭敬的大臣和奴才，那么久一定要派兵镇压，从而来达到清君侧的目的。而朱棣所用的借口也是这个，觉得齐泰等人就是奸臣，定要全部绞杀消除。而朱允炆本身也并不是十分的有魄力，反而有时候会温吞吞的，而且也并不拥有皇帝应有的头脑和气势，本身就不让朱棣更有战斗力，再加上在明朝靖难之役中用错了将领，这样一来朱棣对于建造自己的王朝就十分的有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w:t>
      </w:r>
    </w:p>
    <w:p>
      <w:pPr>
        <w:ind w:left="0" w:right="0" w:firstLine="560"/>
        <w:spacing w:before="450" w:after="450" w:line="312" w:lineRule="auto"/>
      </w:pPr>
      <w:r>
        <w:rPr>
          <w:rFonts w:ascii="宋体" w:hAnsi="宋体" w:eastAsia="宋体" w:cs="宋体"/>
          <w:color w:val="000"/>
          <w:sz w:val="28"/>
          <w:szCs w:val="28"/>
        </w:rPr>
        <w:t xml:space="preserve">　　靖难之役图片(网络图)</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2026-09-17T09:10:44+08:00</dcterms:created>
  <dcterms:modified xsi:type="dcterms:W3CDTF">2026-09-17T09:10:44+08:00</dcterms:modified>
</cp:coreProperties>
</file>

<file path=docProps/custom.xml><?xml version="1.0" encoding="utf-8"?>
<Properties xmlns="http://schemas.openxmlformats.org/officeDocument/2006/custom-properties" xmlns:vt="http://schemas.openxmlformats.org/officeDocument/2006/docPropsVTypes"/>
</file>