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孙膑创造“围魏救赵” 为后人留下宝贵财富</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战国时期有一个著名的军事家，真名已经无法考究，后人多以“孙膑”称他，他也是春秋时期最富盛名的军事家孙子的后代。孙膑和他的弟子所编著的《孙膑兵法》更是被后世奉为经典的兵法，而他在齐国期间指导了齐国对魏国的两场战争，魏国两次均大败。　　　　...</w:t>
      </w:r>
    </w:p>
    <w:p>
      <w:pPr>
        <w:ind w:left="0" w:right="0" w:firstLine="560"/>
        <w:spacing w:before="450" w:after="450" w:line="312" w:lineRule="auto"/>
      </w:pPr>
      <w:r>
        <w:rPr>
          <w:rFonts w:ascii="宋体" w:hAnsi="宋体" w:eastAsia="宋体" w:cs="宋体"/>
          <w:color w:val="000"/>
          <w:sz w:val="28"/>
          <w:szCs w:val="28"/>
        </w:rPr>
        <w:t xml:space="preserve">　　战国时期有一个著名的军事家，真名已经无法考究，后人多以“孙膑”称他，他也是春秋时期最富盛名的军事家孙子的后代。孙膑和他的弟子所编著的《孙膑兵法》更是被后世奉为经典的兵法，而他在齐国期间指导了齐国对魏国的两场战争，魏国两次均大败。　　</w:t>
      </w:r>
    </w:p>
    <w:p>
      <w:pPr>
        <w:ind w:left="0" w:right="0" w:firstLine="560"/>
        <w:spacing w:before="450" w:after="450" w:line="312" w:lineRule="auto"/>
      </w:pPr>
      <w:r>
        <w:rPr>
          <w:rFonts w:ascii="宋体" w:hAnsi="宋体" w:eastAsia="宋体" w:cs="宋体"/>
          <w:color w:val="000"/>
          <w:sz w:val="28"/>
          <w:szCs w:val="28"/>
        </w:rPr>
        <w:t xml:space="preserve">　　战国时期的魏惠王意欲招揽有才之士来辅佐他的称霸之业，在重金的诱惑下，天下的确有很多豪杰前来应聘，其中就有孙膑的师兄庞涓。庞涓本人确实有几分才干，他对魏惠王讲些了富国强兵之道，魏惠王听了很是欢喜。于是庞涓成了魏国的大将军，并灭掉了魏国周边的许多小国，而且就连强大的齐国也被他打败过，庞涓更是自负的不行。</w:t>
      </w:r>
    </w:p>
    <w:p>
      <w:pPr>
        <w:ind w:left="0" w:right="0" w:firstLine="560"/>
        <w:spacing w:before="450" w:after="450" w:line="312" w:lineRule="auto"/>
      </w:pPr>
      <w:r>
        <w:rPr>
          <w:rFonts w:ascii="宋体" w:hAnsi="宋体" w:eastAsia="宋体" w:cs="宋体"/>
          <w:color w:val="000"/>
          <w:sz w:val="28"/>
          <w:szCs w:val="28"/>
        </w:rPr>
        <w:t xml:space="preserve">　　因为庞涓嫉妒自己师弟的才华，请他到自己的府上，并污蔑他是通敌的罪人，将其下狱处以膑刑，因此后人称之为孙膑。但是齐国看重了孙膑的才能，偷偷将他就到齐国，孙膑也受到大将军田忌的赏识。在一次赛马上，孙膑给田忌的计策让他赢得重金，于是田忌顺势将他推荐给齐威王。齐威王见了孙膑，交谈之后是相见恨晚。</w:t>
      </w:r>
    </w:p>
    <w:p>
      <w:pPr>
        <w:ind w:left="0" w:right="0" w:firstLine="560"/>
        <w:spacing w:before="450" w:after="450" w:line="312" w:lineRule="auto"/>
      </w:pPr>
      <w:r>
        <w:rPr>
          <w:rFonts w:ascii="宋体" w:hAnsi="宋体" w:eastAsia="宋体" w:cs="宋体"/>
          <w:color w:val="000"/>
          <w:sz w:val="28"/>
          <w:szCs w:val="28"/>
        </w:rPr>
        <w:t xml:space="preserve">　　一次，魏国大军围困了赵国，赵国军队抵挡不住，前来向齐国求救。齐威王本想让孙膑担任大将军出兵，但是被孙膑拒绝了。孙膑认为自己已经是残废的人了，做将军的话会受人耻笑，将军一位应该让田忌担任。于是田忌是齐军大将，孙膑为军师，坐在一辆车上为大军出谋划策。就是在这场战役中，孙膑为后世创造出了“围魏救赵”一计，成功解了赵国的危机，途中还大败庞涓的部队。</w:t>
      </w:r>
    </w:p>
    <w:p>
      <w:pPr>
        <w:ind w:left="0" w:right="0" w:firstLine="560"/>
        <w:spacing w:before="450" w:after="450" w:line="312" w:lineRule="auto"/>
      </w:pPr>
      <w:r>
        <w:rPr>
          <w:rFonts w:ascii="宋体" w:hAnsi="宋体" w:eastAsia="宋体" w:cs="宋体"/>
          <w:color w:val="000"/>
          <w:sz w:val="28"/>
          <w:szCs w:val="28"/>
        </w:rPr>
        <w:t xml:space="preserve">　　孙膑的军事思想是继承了春秋时期孙子的，他所推崇的避实击虚的原则也成为了后世效法的战术，为后人留下了宝贵的财富。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威王，妫姓，也叫田因齐，是田齐恒公的儿子，战国时期齐国的第四位国君，本是齐侯，在周显王十七年称王。齐威王通过广开言路，积极采纳谏言，励精图治，成为战国七雄之首。而且齐威王在位期间修建的稷下学宫，更是为天下文人志士向往之所，是当时中国的学术和文化中心。这样一个丰功伟绩的国君，他的故事自然有很多。　　</w:t>
      </w:r>
    </w:p>
    <w:p>
      <w:pPr>
        <w:ind w:left="0" w:right="0" w:firstLine="560"/>
        <w:spacing w:before="450" w:after="450" w:line="312" w:lineRule="auto"/>
      </w:pPr>
      <w:r>
        <w:rPr>
          <w:rFonts w:ascii="宋体" w:hAnsi="宋体" w:eastAsia="宋体" w:cs="宋体"/>
          <w:color w:val="000"/>
          <w:sz w:val="28"/>
          <w:szCs w:val="28"/>
        </w:rPr>
        <w:t xml:space="preserve">　　在齐威王即位之初，他对国家政事并不感兴趣，而是整天沉迷在酒色当中，朝廷政务也是被卿大夫们把持，纲纪涣散。全国上下更是文过饰非，官官相护，谎报政务，那些勤政的官员也是敢怒不敢言。这时候一个叫淳于髡的人以鸟为喻，对齐威王说，齐国内有雄气十足的大鸟，就栖居在他的后院中。只是这只鸟长久以来没有鸣叫，也没有过起飞。齐王听了便说，这鸟啊不飞而已，一飞的话那定是直上云霄，不叫而已。一叫那定是震惊过人，震惊天下人。不久，将齐国地方的官员召到都城，杀了一个贪官，赏了一个勤政的好官。齐国自此走上了正轨道。</w:t>
      </w:r>
    </w:p>
    <w:p>
      <w:pPr>
        <w:ind w:left="0" w:right="0" w:firstLine="560"/>
        <w:spacing w:before="450" w:after="450" w:line="312" w:lineRule="auto"/>
      </w:pPr>
      <w:r>
        <w:rPr>
          <w:rFonts w:ascii="宋体" w:hAnsi="宋体" w:eastAsia="宋体" w:cs="宋体"/>
          <w:color w:val="000"/>
          <w:sz w:val="28"/>
          <w:szCs w:val="28"/>
        </w:rPr>
        <w:t xml:space="preserve">　　开始励精图治的齐威王，完全和以前判若两人，就连眼光也是超出其他的诸侯王。一次齐国和魏国的首脑在郊外打猎，魏惠王因为小家子气，在齐威王前炫耀自己的那十颗璀璨的夜明珠，还借机刺激齐威王。不过齐威王很是淡定，他说他没有这些俗物宝贝，他对齐国的宝贝的定义同魏国是不同的。齐威王告诉魏王，他国内那些能征善战的将士，善于治理国民的文臣就是他的宝贝。魏惠王听了羞愧地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威王二十四年，齐王同魏惠王相约在一处郊外打猎，算作是常规的外交活动了。不过在这一次活动中，魏惠王故意向齐威王发难，意欲借自己的身怀的国宝来探明齐威王手中有何种宝物，于是齐威王只好向他讲明了自己的对于国宝的看法。　　</w:t>
      </w:r>
    </w:p>
    <w:p>
      <w:pPr>
        <w:ind w:left="0" w:right="0" w:firstLine="560"/>
        <w:spacing w:before="450" w:after="450" w:line="312" w:lineRule="auto"/>
      </w:pPr>
      <w:r>
        <w:rPr>
          <w:rFonts w:ascii="宋体" w:hAnsi="宋体" w:eastAsia="宋体" w:cs="宋体"/>
          <w:color w:val="000"/>
          <w:sz w:val="28"/>
          <w:szCs w:val="28"/>
        </w:rPr>
        <w:t xml:space="preserve">　　按照常理，君王之间的外交会谈，应该以国家大事为准，但是魏惠王却不分场合像妇女一般和齐威王比比手中有哪些首饰起来了。魏惠王以为要想探明别人有何秘密宝贝，就得先透露自己的宝贝。所以他说自己虽然是个小国家，但还是有能够照明前前后后各十二辆车直径一寸的十颗夜明珠。尽显魏惠王的小家子气，并且耍着类似小女人那样的聪明，反问齐威王，他齐国这样的万乘之国怎么会没有一件宝贝呢?</w:t>
      </w:r>
    </w:p>
    <w:p>
      <w:pPr>
        <w:ind w:left="0" w:right="0" w:firstLine="560"/>
        <w:spacing w:before="450" w:after="450" w:line="312" w:lineRule="auto"/>
      </w:pPr>
      <w:r>
        <w:rPr>
          <w:rFonts w:ascii="宋体" w:hAnsi="宋体" w:eastAsia="宋体" w:cs="宋体"/>
          <w:color w:val="000"/>
          <w:sz w:val="28"/>
          <w:szCs w:val="28"/>
        </w:rPr>
        <w:t xml:space="preserve">　　齐威王转身对洋洋得意的魏惠王言明，说他认为的国宝有所不同。在他齐威王的眼里，像那能镇住南城，成功令楚国人止步在向东侵略的道路上，让泗水之滨的各路诸侯都前来朝拜的檀子;像那镇守高唐，使赵国人不敢到东边捕鱼的盼子;像那镇守徐州，以至于令燕国和赵国的人连番祈求上天保佑不被攻伐的黔夫;还有那防范盗贼，导致路上没人会捡别人丢下的东西的种首。在齐威王看来，这些功绩卓越，成就非凡的国之人才，就是齐国的宝贝，这岂是那照亮车的夜明珠能比的。魏惠王听后，愤愤不平，但还是羞愧的离开了。</w:t>
      </w:r>
    </w:p>
    <w:p>
      <w:pPr>
        <w:ind w:left="0" w:right="0" w:firstLine="560"/>
        <w:spacing w:before="450" w:after="450" w:line="312" w:lineRule="auto"/>
      </w:pPr>
      <w:r>
        <w:rPr>
          <w:rFonts w:ascii="宋体" w:hAnsi="宋体" w:eastAsia="宋体" w:cs="宋体"/>
          <w:color w:val="000"/>
          <w:sz w:val="28"/>
          <w:szCs w:val="28"/>
        </w:rPr>
        <w:t xml:space="preserve">　　所以说，无论古今，人才才是一个国家最大的财富，但是在很多时候，这种常识都会被忽略，就是因为人们都有眼光短浅的时候。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2026-03-10T06:26:49+08:00</dcterms:created>
  <dcterms:modified xsi:type="dcterms:W3CDTF">2026-03-10T06:26:49+08:00</dcterms:modified>
</cp:coreProperties>
</file>

<file path=docProps/custom.xml><?xml version="1.0" encoding="utf-8"?>
<Properties xmlns="http://schemas.openxmlformats.org/officeDocument/2006/custom-properties" xmlns:vt="http://schemas.openxmlformats.org/officeDocument/2006/docPropsVTypes"/>
</file>