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兰陵王为什么会被赐死 起因竟然是一句话</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兰陵王是古代十大美男子之一,他智勇双全，文武兼备，却年纪轻轻就被自己的皇弟赐死,到底是什么原因让皇帝将兰陵王这样一位战功赫赫又身份显赫的人赐死?今天来告诉你们原因.兰陵王，原名高孝瓘、高肃，生于541年，死于573年，是南北朝时期的北齐宗室...</w:t>
      </w:r>
    </w:p>
    <w:p>
      <w:pPr>
        <w:ind w:left="0" w:right="0" w:firstLine="560"/>
        <w:spacing w:before="450" w:after="450" w:line="312" w:lineRule="auto"/>
      </w:pPr>
      <w:r>
        <w:rPr>
          <w:rFonts w:ascii="宋体" w:hAnsi="宋体" w:eastAsia="宋体" w:cs="宋体"/>
          <w:color w:val="000"/>
          <w:sz w:val="28"/>
          <w:szCs w:val="28"/>
        </w:rPr>
        <w:t xml:space="preserve">兰陵王是古代十大美男子之一,他智勇双全，文武兼备，却年纪轻轻就被自己的皇弟赐死,到底是什么原因让皇帝将兰陵王这样一位战功赫赫又身份显赫的人赐死?今天来告诉你们原因.</w:t>
      </w:r>
    </w:p>
    <w:p>
      <w:pPr>
        <w:ind w:left="0" w:right="0" w:firstLine="560"/>
        <w:spacing w:before="450" w:after="450" w:line="312" w:lineRule="auto"/>
      </w:pPr>
      <w:r>
        <w:rPr>
          <w:rFonts w:ascii="宋体" w:hAnsi="宋体" w:eastAsia="宋体" w:cs="宋体"/>
          <w:color w:val="000"/>
          <w:sz w:val="28"/>
          <w:szCs w:val="28"/>
        </w:rPr>
        <w:t xml:space="preserve">兰陵王，原名高孝瓘、高肃，生于541年，死于573年，是南北朝时期的北齐宗室、将领，被称为“古代十大美男”之一，在与敌方的战场对阵上，他为了起到气势逼人，威慑敌人的作用，不得不命人制作面目狰狞的“大面”，上场时戴在脸上以威吓敌人。</w:t>
      </w:r>
    </w:p>
    <w:p>
      <w:pPr>
        <w:ind w:left="0" w:right="0" w:firstLine="560"/>
        <w:spacing w:before="450" w:after="450" w:line="312" w:lineRule="auto"/>
      </w:pPr>
      <w:r>
        <w:rPr>
          <w:rFonts w:ascii="宋体" w:hAnsi="宋体" w:eastAsia="宋体" w:cs="宋体"/>
          <w:color w:val="000"/>
          <w:sz w:val="28"/>
          <w:szCs w:val="28"/>
        </w:rPr>
        <w:t xml:space="preserve">在洛阳之战中，他带领五百名骑士，冲出周军的重重包围，突入洛阳城下，城上齐兵竟认不出是谁来了，怀疑是敌方的阴谋。直到兰陵王摘下盔胄，示之面容，才军心大振，官兵前来接驾。洛阳之战后，武士们为庆祝胜利，编了《兰陵王入阵曲》来戴着面具边唱歌边跳舞，这遭到了皇帝的猜忌。洛阳之战也是兰陵王取得重大胜利的一次，《兰陵王入阵曲》也成了自古至今的名曲。</w:t>
      </w:r>
    </w:p>
    <w:p>
      <w:pPr>
        <w:ind w:left="0" w:right="0" w:firstLine="560"/>
        <w:spacing w:before="450" w:after="450" w:line="312" w:lineRule="auto"/>
      </w:pPr>
      <w:r>
        <w:rPr>
          <w:rFonts w:ascii="宋体" w:hAnsi="宋体" w:eastAsia="宋体" w:cs="宋体"/>
          <w:color w:val="000"/>
          <w:sz w:val="28"/>
          <w:szCs w:val="28"/>
        </w:rPr>
        <w:t xml:space="preserve">然而，木秀于林，风必摧之;功高盖主，祸必降之。当他到达他人生辉煌的顶点，也必将是他悲剧开始的起点。公元565年，皇帝高纬与他谈起邙山之捷，颇有人情味地对兰陵王说:“入阵太深，失利悔五及。”他听到皇弟如此心疼自己，内心不免激动，满腹深情回一句:“家事亲切，不觉遂然。”正是这句表忠心，表亲近的话为他招致了杀身之祸。</w:t>
      </w:r>
    </w:p>
    <w:p>
      <w:pPr>
        <w:ind w:left="0" w:right="0" w:firstLine="560"/>
        <w:spacing w:before="450" w:after="450" w:line="312" w:lineRule="auto"/>
      </w:pPr>
      <w:r>
        <w:rPr>
          <w:rFonts w:ascii="宋体" w:hAnsi="宋体" w:eastAsia="宋体" w:cs="宋体"/>
          <w:color w:val="000"/>
          <w:sz w:val="28"/>
          <w:szCs w:val="28"/>
        </w:rPr>
        <w:t xml:space="preserve">这句话的意思是“国事即家事，家事即国事”，在现在可以看出他是很爱国的，但是在古代皇宫贵族里，这句话可不能乱说。高纬非常小心眼，他认为家事是自己的不是兰陵王可以随便说的。他开始怀疑兰陵王有谋反之心，猜忌拥有兵权的兰陵王想取而代之，想把国事变家事。他始终逃脱不了“君要臣死，臣不得不死”的悲惨宿命。武平四年五月，北齐后主高纬派遣使者看望兰陵王，礼物便为毒酒，让兰陵王服毒自杀。兰陵王的妃子劝他进宫解释，而他明知道这是无用的，于是将鸩酒一饮而尽，毅然决然离开了这乱糟糟的世界。</w:t>
      </w:r>
    </w:p>
    <w:p>
      <w:pPr>
        <w:ind w:left="0" w:right="0" w:firstLine="560"/>
        <w:spacing w:before="450" w:after="450" w:line="312" w:lineRule="auto"/>
      </w:pPr>
      <w:r>
        <w:rPr>
          <w:rFonts w:ascii="宋体" w:hAnsi="宋体" w:eastAsia="宋体" w:cs="宋体"/>
          <w:color w:val="000"/>
          <w:sz w:val="28"/>
          <w:szCs w:val="28"/>
        </w:rPr>
        <w:t xml:space="preserve">兰陵王之所以被赐毒酒,不仅因为他说的一句话,更深层的原因来自于高纬小心眼的试探。一个臣子，即使忠于君主，若是君主不给予他的信任，那么一切都是枉然。因此小编在此建议大家要以此为戒,小心祸从口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2026-04-29T04:19:05+08:00</dcterms:created>
  <dcterms:modified xsi:type="dcterms:W3CDTF">2026-04-29T04:19:05+08:00</dcterms:modified>
</cp:coreProperties>
</file>

<file path=docProps/custom.xml><?xml version="1.0" encoding="utf-8"?>
<Properties xmlns="http://schemas.openxmlformats.org/officeDocument/2006/custom-properties" xmlns:vt="http://schemas.openxmlformats.org/officeDocument/2006/docPropsVTypes"/>
</file>