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揭秘：刘伯温为何没能逃过朱元璋的毒手？</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刘伯温能逃脱朱元璋的魔掌吗?为什么有此答案呢。首先是因为这个问题不在于以刘伯温的意志为转移，而是应该以朱元璋的意志为转移。说白了，谁握有主动权，谁就更能够得到这个问题的答案。那么谁更有主动权呢?肯定是朱元璋呗，他身为一国之君，他想杀谁就...</w:t>
      </w:r>
    </w:p>
    <w:p>
      <w:pPr>
        <w:ind w:left="0" w:right="0" w:firstLine="560"/>
        <w:spacing w:before="450" w:after="450" w:line="312" w:lineRule="auto"/>
      </w:pPr>
      <w:r>
        <w:rPr>
          <w:rFonts w:ascii="宋体" w:hAnsi="宋体" w:eastAsia="宋体" w:cs="宋体"/>
          <w:color w:val="000"/>
          <w:sz w:val="28"/>
          <w:szCs w:val="28"/>
        </w:rPr>
        <w:t xml:space="preserve">　　刘伯温能逃脱朱元璋的魔掌吗?为什么有此答案呢。首先是因为这个问题不在于以刘伯温的意志为转移，而是应该以朱元璋的意志为转移。说白了，谁握有主动权，谁就更能够得到这个问题的答案。那么谁更有主动权呢?肯定是朱元璋呗，他身为一国之君，他想杀谁就可以杀谁，而且他作为一个暴君，那他几乎就是屠刀所向，无一幸免。况且他杀人也还是有目的呢，就是为了确保明朝江山永固永远姓朱，永不改色改性。</w:t>
      </w:r>
    </w:p>
    <w:p>
      <w:pPr>
        <w:ind w:left="0" w:right="0" w:firstLine="560"/>
        <w:spacing w:before="450" w:after="450" w:line="312" w:lineRule="auto"/>
      </w:pPr>
      <w:r>
        <w:rPr>
          <w:rFonts w:ascii="宋体" w:hAnsi="宋体" w:eastAsia="宋体" w:cs="宋体"/>
          <w:color w:val="000"/>
          <w:sz w:val="28"/>
          <w:szCs w:val="28"/>
        </w:rPr>
        <w:t xml:space="preserve">　　其次就是刘伯温就算真有能耐，表现的再好，装逼的水平再一流，可是他仍然是被动的，他的生死并不掌握在自己的手里。因为只要朱元璋认为他有可能威胁朱氏江山，那他的生命就不属于他自己所能把控。所以说，刘伯温，他可以是北京历史上最伟大优秀的智者，比如说与诸葛亮，姜子牙张良等等比肩，那他也无法逃脱被被杀的命运。</w:t>
      </w:r>
    </w:p>
    <w:p>
      <w:pPr>
        <w:ind w:left="0" w:right="0" w:firstLine="560"/>
        <w:spacing w:before="450" w:after="450" w:line="312" w:lineRule="auto"/>
      </w:pPr>
      <w:r>
        <w:rPr>
          <w:rFonts w:ascii="宋体" w:hAnsi="宋体" w:eastAsia="宋体" w:cs="宋体"/>
          <w:color w:val="000"/>
          <w:sz w:val="28"/>
          <w:szCs w:val="28"/>
        </w:rPr>
        <w:t xml:space="preserve">　　这就是封建制度吃人所揭示的每一个人的宿命。从很多正史和野史来看刘伯温的死是朱元璋授意胡惟庸干的，在胡惟庸案作为定罪的铁证，胡惟庸也没有反驳，但是朱元璋为什么要杀已经病入膏肓的刘伯温。</w:t>
      </w:r>
    </w:p>
    <w:p>
      <w:pPr>
        <w:ind w:left="0" w:right="0" w:firstLine="560"/>
        <w:spacing w:before="450" w:after="450" w:line="312" w:lineRule="auto"/>
      </w:pPr>
      <w:r>
        <w:rPr>
          <w:rFonts w:ascii="宋体" w:hAnsi="宋体" w:eastAsia="宋体" w:cs="宋体"/>
          <w:color w:val="000"/>
          <w:sz w:val="28"/>
          <w:szCs w:val="28"/>
        </w:rPr>
        <w:t xml:space="preserve">　　按照史书上讲的当时刘伯温为了保全性命向朱元璋申请了退休，朱元璋也批准了，但是三天两头的跑到青田给刘伯温送东西问长问短，作为聪明的刘伯温当然知道朱元璋对自己不放心，没过多久刘伯温生病了，朱元璋就派太医给刘伯温看病，刘伯温没办法就向朱元璋打报告说要搬到京城住，想着在朱元璋身边他可能就会放心，对自己没有那么多的监视，他也知道李善长和胡惟庸为首的淮西集团也不可能正大光明的致自己于死地，但是他想错了，胡惟庸会对自己动手，就向我前边说的在胡惟庸案裁定的时候毒杀刘伯温也成了定罪的铁证，但是胡惟庸是朱元璋派去给刘伯温看病的，朱元璋有没有授意正史胡惟庸没有说过，但是从整件事来看朱元璋逃脱不了干系。</w:t>
      </w:r>
    </w:p>
    <w:p>
      <w:pPr>
        <w:ind w:left="0" w:right="0" w:firstLine="560"/>
        <w:spacing w:before="450" w:after="450" w:line="312" w:lineRule="auto"/>
      </w:pPr>
      <w:r>
        <w:rPr>
          <w:rFonts w:ascii="宋体" w:hAnsi="宋体" w:eastAsia="宋体" w:cs="宋体"/>
          <w:color w:val="000"/>
          <w:sz w:val="28"/>
          <w:szCs w:val="28"/>
        </w:rPr>
        <w:t xml:space="preserve">　　最后分析悟空所说的刘伯温为何没有逃脱朱元璋的毒手?那或许是刘伯温对朱元璋和他的君臣之义还抱有幻想。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2026-01-23T03:39:38+08:00</dcterms:created>
  <dcterms:modified xsi:type="dcterms:W3CDTF">2026-01-23T03:39:38+08:00</dcterms:modified>
</cp:coreProperties>
</file>

<file path=docProps/custom.xml><?xml version="1.0" encoding="utf-8"?>
<Properties xmlns="http://schemas.openxmlformats.org/officeDocument/2006/custom-properties" xmlns:vt="http://schemas.openxmlformats.org/officeDocument/2006/docPropsVTypes"/>
</file>