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汪海洋为什么杀李世贤？权力斗争的悲剧</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权力斗争一直是导致内乱和血腥冲突的主要原因之一。汪海洋之所以杀害李世贤，这一事件不仅是个人恩怨的爆发，更是深层次权力斗争的体现。通过分析这一事件的来龙去脉，我们可以更深入地理解古代权力斗争的残酷性及其对历史进程的影响。　　...</w:t>
      </w:r>
    </w:p>
    <w:p>
      <w:pPr>
        <w:ind w:left="0" w:right="0" w:firstLine="560"/>
        <w:spacing w:before="450" w:after="450" w:line="312" w:lineRule="auto"/>
      </w:pPr>
      <w:r>
        <w:rPr>
          <w:rFonts w:ascii="宋体" w:hAnsi="宋体" w:eastAsia="宋体" w:cs="宋体"/>
          <w:color w:val="000"/>
          <w:sz w:val="28"/>
          <w:szCs w:val="28"/>
        </w:rPr>
        <w:t xml:space="preserve">　　在中国历史上，权力斗争一直是导致内乱和血腥冲突的主要原因之一。汪海洋之所以杀害李世贤，这一事件不仅是个人恩怨的爆发，更是深层次权力斗争的体现。通过分析这一事件的来龙去脉，我们可以更深入地理解古代权力斗争的残酷性及其对历史进程的影响。</w:t>
      </w:r>
    </w:p>
    <w:p>
      <w:pPr>
        <w:ind w:left="0" w:right="0" w:firstLine="560"/>
        <w:spacing w:before="450" w:after="450" w:line="312" w:lineRule="auto"/>
      </w:pPr>
      <w:r>
        <w:rPr>
          <w:rFonts w:ascii="宋体" w:hAnsi="宋体" w:eastAsia="宋体" w:cs="宋体"/>
          <w:color w:val="000"/>
          <w:sz w:val="28"/>
          <w:szCs w:val="28"/>
        </w:rPr>
        <w:t xml:space="preserve">　　汪海洋与李世贤之间的矛盾，根源在于对权力的争夺。在封建社会，权力意味着生存和繁荣的保障，因此，不同的派系和个人为了争夺或保持权力，常常采取极端的手段。汪海洋作为一位有野心的政治家，面对李世贤这样的政敌，可能感到自己的地位和影响力受到了威胁。</w:t>
      </w:r>
    </w:p>
    <w:p>
      <w:pPr>
        <w:ind w:left="0" w:right="0" w:firstLine="560"/>
        <w:spacing w:before="450" w:after="450" w:line="312" w:lineRule="auto"/>
      </w:pPr>
      <w:r>
        <w:rPr>
          <w:rFonts w:ascii="宋体" w:hAnsi="宋体" w:eastAsia="宋体" w:cs="宋体"/>
          <w:color w:val="000"/>
          <w:sz w:val="28"/>
          <w:szCs w:val="28"/>
        </w:rPr>
        <w:t xml:space="preserve">　　从策略角度来看，汪海洋杀害李世贤可能是为了消除一个潜在的竞争者，以此来巩固自己的权力基础。在那个时代，政治局势错综复杂，各派势力林立，汪海洋可能认为只有彻底消除对手，才能确保自己的安全和提升自己在朝中的地位。</w:t>
      </w:r>
    </w:p>
    <w:p>
      <w:pPr>
        <w:ind w:left="0" w:right="0" w:firstLine="560"/>
        <w:spacing w:before="450" w:after="450" w:line="312" w:lineRule="auto"/>
      </w:pPr>
      <w:r>
        <w:rPr>
          <w:rFonts w:ascii="宋体" w:hAnsi="宋体" w:eastAsia="宋体" w:cs="宋体"/>
          <w:color w:val="000"/>
          <w:sz w:val="28"/>
          <w:szCs w:val="28"/>
        </w:rPr>
        <w:t xml:space="preserve">　　个人恩怨也可能是导致这一悲剧的原因之一。在长期的合作与竞争中，汪海洋与李世贤之间可能积累了深厚的个人恩怨。这些未解的矛盾在特定的历史时刻被激化，最终酿成了血腥的悲剧。</w:t>
      </w:r>
    </w:p>
    <w:p>
      <w:pPr>
        <w:ind w:left="0" w:right="0" w:firstLine="560"/>
        <w:spacing w:before="450" w:after="450" w:line="312" w:lineRule="auto"/>
      </w:pPr>
      <w:r>
        <w:rPr>
          <w:rFonts w:ascii="宋体" w:hAnsi="宋体" w:eastAsia="宋体" w:cs="宋体"/>
          <w:color w:val="000"/>
          <w:sz w:val="28"/>
          <w:szCs w:val="28"/>
        </w:rPr>
        <w:t xml:space="preserve">　　此外，古代宫廷和政治场的复杂性也不容忽视。汪海洋和李世贤可能都身处于复杂的关系网中，他们的行为不仅受到个人意志的驱动，还受到周围人的影响和时代背景的制约。在这种背景下，任何小的矛盾都可能被放大，导致不可挽回的后果。</w:t>
      </w:r>
    </w:p>
    <w:p>
      <w:pPr>
        <w:ind w:left="0" w:right="0" w:firstLine="560"/>
        <w:spacing w:before="450" w:after="450" w:line="312" w:lineRule="auto"/>
      </w:pPr>
      <w:r>
        <w:rPr>
          <w:rFonts w:ascii="宋体" w:hAnsi="宋体" w:eastAsia="宋体" w:cs="宋体"/>
          <w:color w:val="000"/>
          <w:sz w:val="28"/>
          <w:szCs w:val="28"/>
        </w:rPr>
        <w:t xml:space="preserve">　　综上所述，汪海洋之所以杀害李世贤，背后涉及的是权力斗争、个人恩怨以及宫廷政治的复杂性。这一事件不仅是个体命运的悲剧，也是那个时代政治斗争残酷性的缩影。通过对这一历史事件的反思，我们能够更加深刻地认识到权力斗争对个人和国家命运的深远影响，以及在权力面前人性的复杂与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2026-03-10T06:08:11+08:00</dcterms:created>
  <dcterms:modified xsi:type="dcterms:W3CDTF">2026-03-10T06:08:11+08:00</dcterms:modified>
</cp:coreProperties>
</file>

<file path=docProps/custom.xml><?xml version="1.0" encoding="utf-8"?>
<Properties xmlns="http://schemas.openxmlformats.org/officeDocument/2006/custom-properties" xmlns:vt="http://schemas.openxmlformats.org/officeDocument/2006/docPropsVTypes"/>
</file>