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光荣革命后英国皇帝权力变化情况及其有何意义</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1688-1689年英国爆发了光荣革命，光荣革命推翻了封建王朝的君主专制统治，建立起了君主立宪制的政治体制，光荣革命后英国皇帝权利出现了很大的变化，作为皇帝的英国国王已经不再是君权神授，一个人说了算，而是英国议会说了算，议会成为了统治英国的实权机构。下面介绍一下光荣革命后英国皇帝权利的变化情况。　　</w:t>
      </w:r>
    </w:p>
    <w:p>
      <w:pPr>
        <w:ind w:left="0" w:right="0" w:firstLine="560"/>
        <w:spacing w:before="450" w:after="450" w:line="312" w:lineRule="auto"/>
      </w:pPr>
      <w:r>
        <w:rPr>
          <w:rFonts w:ascii="宋体" w:hAnsi="宋体" w:eastAsia="宋体" w:cs="宋体"/>
          <w:color w:val="000"/>
          <w:sz w:val="28"/>
          <w:szCs w:val="28"/>
        </w:rPr>
        <w:t xml:space="preserve">　　光荣革命中的威廉夫妇画像</w:t>
      </w:r>
    </w:p>
    <w:p>
      <w:pPr>
        <w:ind w:left="0" w:right="0" w:firstLine="560"/>
        <w:spacing w:before="450" w:after="450" w:line="312" w:lineRule="auto"/>
      </w:pPr>
      <w:r>
        <w:rPr>
          <w:rFonts w:ascii="宋体" w:hAnsi="宋体" w:eastAsia="宋体" w:cs="宋体"/>
          <w:color w:val="000"/>
          <w:sz w:val="28"/>
          <w:szCs w:val="28"/>
        </w:rPr>
        <w:t xml:space="preserve">　　光荣革命成功之后议会将早就已经起草好的《权利宣言》和王冠献给了威廉夫妇，其寓意就是接受《权利宣言》是议会允许威廉夫妇登上王位的先决条件，因为作为皇帝的威廉夫妇是议会批准的，所以其权利自然就要受到议会的制约，议会才是全国的最高权力机关。后来《权利宣言》被议会批准为法律，成为了《权利法案》。在《权利法案》中强调了议会的重要性，对国王的权利作出了种种限制，其中限制皇帝的条款包括：</w:t>
      </w:r>
    </w:p>
    <w:p>
      <w:pPr>
        <w:ind w:left="0" w:right="0" w:firstLine="560"/>
        <w:spacing w:before="450" w:after="450" w:line="312" w:lineRule="auto"/>
      </w:pPr>
      <w:r>
        <w:rPr>
          <w:rFonts w:ascii="宋体" w:hAnsi="宋体" w:eastAsia="宋体" w:cs="宋体"/>
          <w:color w:val="000"/>
          <w:sz w:val="28"/>
          <w:szCs w:val="28"/>
        </w:rPr>
        <w:t xml:space="preserve">　　一、凡未经议会同意，以国王权威停止法律或停止法律实施之僭越权力，为非法权力。</w:t>
      </w:r>
    </w:p>
    <w:p>
      <w:pPr>
        <w:ind w:left="0" w:right="0" w:firstLine="560"/>
        <w:spacing w:before="450" w:after="450" w:line="312" w:lineRule="auto"/>
      </w:pPr>
      <w:r>
        <w:rPr>
          <w:rFonts w:ascii="宋体" w:hAnsi="宋体" w:eastAsia="宋体" w:cs="宋体"/>
          <w:color w:val="000"/>
          <w:sz w:val="28"/>
          <w:szCs w:val="28"/>
        </w:rPr>
        <w:t xml:space="preserve">　　二、凡未经议会准许，借口国王特权，为国王而征收金钱，超过议会准许之时限或方式者，皆为非法。</w:t>
      </w:r>
    </w:p>
    <w:p>
      <w:pPr>
        <w:ind w:left="0" w:right="0" w:firstLine="560"/>
        <w:spacing w:before="450" w:after="450" w:line="312" w:lineRule="auto"/>
      </w:pPr>
      <w:r>
        <w:rPr>
          <w:rFonts w:ascii="宋体" w:hAnsi="宋体" w:eastAsia="宋体" w:cs="宋体"/>
          <w:color w:val="000"/>
          <w:sz w:val="28"/>
          <w:szCs w:val="28"/>
        </w:rPr>
        <w:t xml:space="preserve">　　三、除经议会同意外，平时在本王国内征募或维持常备兵，皆属违法。</w:t>
      </w:r>
    </w:p>
    <w:p>
      <w:pPr>
        <w:ind w:left="0" w:right="0" w:firstLine="560"/>
        <w:spacing w:before="450" w:after="450" w:line="312" w:lineRule="auto"/>
      </w:pPr>
      <w:r>
        <w:rPr>
          <w:rFonts w:ascii="宋体" w:hAnsi="宋体" w:eastAsia="宋体" w:cs="宋体"/>
          <w:color w:val="000"/>
          <w:sz w:val="28"/>
          <w:szCs w:val="28"/>
        </w:rPr>
        <w:t xml:space="preserve">　　四、议会之选举应是自由的。</w:t>
      </w:r>
    </w:p>
    <w:p>
      <w:pPr>
        <w:ind w:left="0" w:right="0" w:firstLine="560"/>
        <w:spacing w:before="450" w:after="450" w:line="312" w:lineRule="auto"/>
      </w:pPr>
      <w:r>
        <w:rPr>
          <w:rFonts w:ascii="宋体" w:hAnsi="宋体" w:eastAsia="宋体" w:cs="宋体"/>
          <w:color w:val="000"/>
          <w:sz w:val="28"/>
          <w:szCs w:val="28"/>
        </w:rPr>
        <w:t xml:space="preserve">　　五、议会内之演说自由、辨论自由或议事之自由，不应在议会以外之任何法院或任何地方，受到弹劾或询问。</w:t>
      </w:r>
    </w:p>
    <w:p>
      <w:pPr>
        <w:ind w:left="0" w:right="0" w:firstLine="560"/>
        <w:spacing w:before="450" w:after="450" w:line="312" w:lineRule="auto"/>
      </w:pPr>
      <w:r>
        <w:rPr>
          <w:rFonts w:ascii="宋体" w:hAnsi="宋体" w:eastAsia="宋体" w:cs="宋体"/>
          <w:color w:val="000"/>
          <w:sz w:val="28"/>
          <w:szCs w:val="28"/>
        </w:rPr>
        <w:t xml:space="preserve">　　通过《权利法案》的限制国王的规定可以看到国王已经不再是君主专制的国王，议会才是最高的权利机关，之后，议会再次通过了关于国王的财政法案，从此之后，离开议会的财政支持，国王寸步难行，从此开启了“国王靠议会生活”的新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2026-03-10T07:39:01+08:00</dcterms:created>
  <dcterms:modified xsi:type="dcterms:W3CDTF">2026-03-10T07:39:01+08:00</dcterms:modified>
</cp:coreProperties>
</file>

<file path=docProps/custom.xml><?xml version="1.0" encoding="utf-8"?>
<Properties xmlns="http://schemas.openxmlformats.org/officeDocument/2006/custom-properties" xmlns:vt="http://schemas.openxmlformats.org/officeDocument/2006/docPropsVTypes"/>
</file>