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揭秘：刘备为什么不喜欢马谡不愿意重用马谡</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刘备是一个具有长远眼光的人，在用人上更是具有突出的才能，比如说他曾经向诸葛亮建议不重用马谡，但是至于刘备为什么不喜欢马谡呢。马谡是一个有才能的人，但是马谡年轻狂傲，这犯了统治者的大忌。　　刘备曾经向诸葛亮说过不要重用马谡，让诸葛亮好生观...</w:t>
      </w:r>
    </w:p>
    <w:p>
      <w:pPr>
        <w:ind w:left="0" w:right="0" w:firstLine="560"/>
        <w:spacing w:before="450" w:after="450" w:line="312" w:lineRule="auto"/>
      </w:pPr>
      <w:r>
        <w:rPr>
          <w:rFonts w:ascii="宋体" w:hAnsi="宋体" w:eastAsia="宋体" w:cs="宋体"/>
          <w:color w:val="000"/>
          <w:sz w:val="28"/>
          <w:szCs w:val="28"/>
        </w:rPr>
        <w:t xml:space="preserve">　　刘备是一个具有长远眼光的人，在用人上更是具有突出的才能，比如说他曾经向诸葛亮建议不重用马谡，但是至于刘备为什么不喜欢马谡呢。马谡是一个有才能的人，但是马谡年轻狂傲，这犯了统治者的大忌。</w:t>
      </w:r>
    </w:p>
    <w:p>
      <w:pPr>
        <w:ind w:left="0" w:right="0" w:firstLine="560"/>
        <w:spacing w:before="450" w:after="450" w:line="312" w:lineRule="auto"/>
      </w:pPr>
      <w:r>
        <w:rPr>
          <w:rFonts w:ascii="宋体" w:hAnsi="宋体" w:eastAsia="宋体" w:cs="宋体"/>
          <w:color w:val="000"/>
          <w:sz w:val="28"/>
          <w:szCs w:val="28"/>
        </w:rPr>
        <w:t xml:space="preserve">　　刘备曾经向诸葛亮说过不要重用马谡，让诸葛亮好生观察，但是诸葛亮没有听从。当时在战争国时期，天下诸雄争霸，蜀国偏居一隅，本身的地理条件导致无论是文臣还是武臣比例都远远不如其他两国，有才能的人本身就很少。</w:t>
      </w:r>
    </w:p>
    <w:p>
      <w:pPr>
        <w:ind w:left="0" w:right="0" w:firstLine="560"/>
        <w:spacing w:before="450" w:after="450" w:line="312" w:lineRule="auto"/>
      </w:pPr>
      <w:r>
        <w:rPr>
          <w:rFonts w:ascii="宋体" w:hAnsi="宋体" w:eastAsia="宋体" w:cs="宋体"/>
          <w:color w:val="000"/>
          <w:sz w:val="28"/>
          <w:szCs w:val="28"/>
        </w:rPr>
        <w:t xml:space="preserve">　　人都是有缺点的，比如关羽不听从别人的建议，特别自负，张飞脾气暴躁做事不经过大脑，魏延就更不得了，常常越级和领导讨论工作，但是这些在大的方面都是有才能的人。马谡也是与他们并称五虎将，他知识渊博，勤奋好学，说起兵法更是烂熟于胸，史书上对他才能的夸奖不吝辞藻。五兄弟按说都应该同样受到重用，为什么刘备不喜欢马谡呢?</w:t>
      </w:r>
    </w:p>
    <w:p>
      <w:pPr>
        <w:ind w:left="0" w:right="0" w:firstLine="560"/>
        <w:spacing w:before="450" w:after="450" w:line="312" w:lineRule="auto"/>
      </w:pPr>
      <w:r>
        <w:rPr>
          <w:rFonts w:ascii="宋体" w:hAnsi="宋体" w:eastAsia="宋体" w:cs="宋体"/>
          <w:color w:val="000"/>
          <w:sz w:val="28"/>
          <w:szCs w:val="28"/>
        </w:rPr>
        <w:t xml:space="preserve">　　首先就是马谡太年轻，不懂的政治里面的门道，无论在什么时候，领导者需要的都是忠心耿耿的臣子，他尊敬下属但是并不等于他乐意见到下属走得太亲近，马谡就是和诸葛亮走得太近了。其次就是马谡是荆州人，和诸葛亮是老乡，刘备怕出现结党营私的事情。还有就是马谡也是一个没有实战经验的纸上谈兵典范，刘备是一个实干家，他不推崇死读书而不实战，军事才华不是靠读书读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汉的将领，生于190年，卒于228年，享年39岁。字幼常，襄阳宜城人(今为湖北宜城南)，为三国时期蜀汉侍中马良之弟。马谡共有兄弟五人，并在五人中年龄最小，但五兄弟个个都才气过人，被人们称为“马氏五常”。</w:t>
      </w:r>
    </w:p>
    <w:p>
      <w:pPr>
        <w:ind w:left="0" w:right="0" w:firstLine="560"/>
        <w:spacing w:before="450" w:after="450" w:line="312" w:lineRule="auto"/>
      </w:pPr>
      <w:r>
        <w:rPr>
          <w:rFonts w:ascii="宋体" w:hAnsi="宋体" w:eastAsia="宋体" w:cs="宋体"/>
          <w:color w:val="000"/>
          <w:sz w:val="28"/>
          <w:szCs w:val="28"/>
        </w:rPr>
        <w:t xml:space="preserve">　　马谡原以荆州从事的身份跟随刘备进入蜀国，曾相继担任过绵竹县令、成都县令和越嶲太守之职。又凭借着他过人的军事天资和谋略深得蜀国丞相诸葛亮的器重与喜爱，他们俩人时常一起讨论军事谋略，甚至时常从白天到黑夜，俩人忘乎所以。</w:t>
      </w:r>
    </w:p>
    <w:p>
      <w:pPr>
        <w:ind w:left="0" w:right="0" w:firstLine="560"/>
        <w:spacing w:before="450" w:after="450" w:line="312" w:lineRule="auto"/>
      </w:pPr>
      <w:r>
        <w:rPr>
          <w:rFonts w:ascii="宋体" w:hAnsi="宋体" w:eastAsia="宋体" w:cs="宋体"/>
          <w:color w:val="000"/>
          <w:sz w:val="28"/>
          <w:szCs w:val="28"/>
        </w:rPr>
        <w:t xml:space="preserve">　　而刘备对马谡的评价与诸葛亮截然不同，在刘备临终时对诸葛亮说：“马谡言过其实，不可大用。”刘备对马谡如此评价并且告诫诸葛亮马谡言语浮夸，超过实际才能，不可以把重要的任务交托于他，并且要对他多加考察。而诸葛亮却不这么认为，违背了刘备的话，在刘备去世后，诸葛亮不顾众人的反对，将马谡任命为北伐魏国的先锋，予其以大任，但由于马谡违背诸葛亮的作战计划，不听旁人劝谏，一意孤行，导致了这场战争以失败告终。马谡因此也获罪，被诸葛亮挥泪斩首，年仅39岁。</w:t>
      </w:r>
    </w:p>
    <w:p>
      <w:pPr>
        <w:ind w:left="0" w:right="0" w:firstLine="560"/>
        <w:spacing w:before="450" w:after="450" w:line="312" w:lineRule="auto"/>
      </w:pPr>
      <w:r>
        <w:rPr>
          <w:rFonts w:ascii="宋体" w:hAnsi="宋体" w:eastAsia="宋体" w:cs="宋体"/>
          <w:color w:val="000"/>
          <w:sz w:val="28"/>
          <w:szCs w:val="28"/>
        </w:rPr>
        <w:t xml:space="preserve">　　虽然马谡为人言语浮夸超过其实，但是他也有一定的才气这是不可置否的，在诸葛亮南征孟获之时，马谡就以其过人之才提出“攻心为上，攻城为下;心战为上，兵将为下”的战略方针，使诸葛亮在南征孟获中大获全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国脍炙人口的官员将领，追随于刘备，但在失街亭之后马谡的命运发生了巨大的转折。马谡由于其过人的才气，拥有着完备的军事谋略和作战计划部署，深受诸葛亮的欣赏，两人常常从白天交谈到晚上。两人的深切交谈使得彼此的了解也由浅至深，在诸葛亮看来马谡是一个可用之才，而在刘备看来马谡言过其实，不可重用，在临终前刘备也不忘叮嘱诸葛亮，但是诸葛亮一意孤行认为刘备说的并不是对的。诸葛亮错信马谡，也是造成马谡失街亭的原因之一。</w:t>
      </w:r>
    </w:p>
    <w:p>
      <w:pPr>
        <w:ind w:left="0" w:right="0" w:firstLine="560"/>
        <w:spacing w:before="450" w:after="450" w:line="312" w:lineRule="auto"/>
      </w:pPr>
      <w:r>
        <w:rPr>
          <w:rFonts w:ascii="宋体" w:hAnsi="宋体" w:eastAsia="宋体" w:cs="宋体"/>
          <w:color w:val="000"/>
          <w:sz w:val="28"/>
          <w:szCs w:val="28"/>
        </w:rPr>
        <w:t xml:space="preserve">　　在刘备去世后，刘禅成为后主，在诸葛亮上谏《出师表》后，将平定中原的重任交托于自己的身上。由于诸葛亮一向器重马谡，便将马谡提拔为守街亭的主要将领，带领军队据守城邑。但在实际操作过程中，马谡违背诸葛亮的作战计划，擅作主张放弃水源将兵力登上南山据守驻扎而放弃据守山下的城邑，任王平多次规劝马谡都不改变主意。</w:t>
      </w:r>
    </w:p>
    <w:p>
      <w:pPr>
        <w:ind w:left="0" w:right="0" w:firstLine="560"/>
        <w:spacing w:before="450" w:after="450" w:line="312" w:lineRule="auto"/>
      </w:pPr>
      <w:r>
        <w:rPr>
          <w:rFonts w:ascii="宋体" w:hAnsi="宋体" w:eastAsia="宋体" w:cs="宋体"/>
          <w:color w:val="000"/>
          <w:sz w:val="28"/>
          <w:szCs w:val="28"/>
        </w:rPr>
        <w:t xml:space="preserve">　　敌方到达后包围山上又采取措施断绝山上的水源，没过多久，马谡的兵力由于缺水断粮军心不稳，敌方便乘此大举进攻，马谡的士兵四处溃逃，溃不成军。王平见此情况命令自己的士兵鸣鼓自守使得敌方怀疑有埋伏而不敢进逼，王平也乘此有时间收拾残军并且率领残军撤回。由此，马谡守街亭大败，而马谡失街亭的重要原因也正是他的用兵不利，没有将兵力用在刀刃上，缺乏实际作战的经验，只是擅长于纸上谈兵。马谡失街亭的原因也成为后世谈论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2026-06-19T10:59:33+08:00</dcterms:created>
  <dcterms:modified xsi:type="dcterms:W3CDTF">2026-06-19T10:59:33+08:00</dcterms:modified>
</cp:coreProperties>
</file>

<file path=docProps/custom.xml><?xml version="1.0" encoding="utf-8"?>
<Properties xmlns="http://schemas.openxmlformats.org/officeDocument/2006/custom-properties" xmlns:vt="http://schemas.openxmlformats.org/officeDocument/2006/docPropsVTypes"/>
</file>