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南朝战神陈庆之与他的白袍军的战绩可信吗</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喜欢研究我国古代著名军事战役和军事将领的人，对陈庆之这个人物一定不陌生，陈庆之被称为长胜将军以及南朝战神，他效力与梁朝梁武帝手下，年少就跟随做刺史的萧衍，但直到自己中年才真正开始了辉煌的军事生涯。那么大家可曾听说过陈庆之的七千白袍军呢?...</w:t>
      </w:r>
    </w:p>
    <w:p>
      <w:pPr>
        <w:ind w:left="0" w:right="0" w:firstLine="560"/>
        <w:spacing w:before="450" w:after="450" w:line="312" w:lineRule="auto"/>
      </w:pPr>
      <w:r>
        <w:rPr>
          <w:rFonts w:ascii="宋体" w:hAnsi="宋体" w:eastAsia="宋体" w:cs="宋体"/>
          <w:color w:val="000"/>
          <w:sz w:val="28"/>
          <w:szCs w:val="28"/>
        </w:rPr>
        <w:t xml:space="preserve">　　喜欢研究我国古代著名军事战役和军事将领的人，对陈庆之这个人物一定不陌生，陈庆之被称为长胜将军以及南朝战神，他效力与梁朝梁武帝手下，年少就跟随做刺史的萧衍，但直到自己中年才真正开始了辉煌的军事生涯。那么大家可曾听说过陈庆之的七千白袍军呢?</w:t>
      </w:r>
    </w:p>
    <w:p>
      <w:pPr>
        <w:ind w:left="0" w:right="0" w:firstLine="560"/>
        <w:spacing w:before="450" w:after="450" w:line="312" w:lineRule="auto"/>
      </w:pPr>
      <w:r>
        <w:rPr>
          <w:rFonts w:ascii="宋体" w:hAnsi="宋体" w:eastAsia="宋体" w:cs="宋体"/>
          <w:color w:val="000"/>
          <w:sz w:val="28"/>
          <w:szCs w:val="28"/>
        </w:rPr>
        <w:t xml:space="preserve">　　白袍将军陈庆之</w:t>
      </w:r>
    </w:p>
    <w:p>
      <w:pPr>
        <w:ind w:left="0" w:right="0" w:firstLine="560"/>
        <w:spacing w:before="450" w:after="450" w:line="312" w:lineRule="auto"/>
      </w:pPr>
      <w:r>
        <w:rPr>
          <w:rFonts w:ascii="宋体" w:hAnsi="宋体" w:eastAsia="宋体" w:cs="宋体"/>
          <w:color w:val="000"/>
          <w:sz w:val="28"/>
          <w:szCs w:val="28"/>
        </w:rPr>
        <w:t xml:space="preserve">　　故事还要从北魏后期的时局说起，在北魏末年，天下已经陷入了混乱之中，各方面的矛盾不断激化。先后出现了萧宝寅、葛荣、尔朱荣等割据一方的军阀，萧衍为了帮助元颢称帝，派陈庆之率领七千军队护送他到洛阳去，于是便有了七千白袍军的雏形。</w:t>
      </w:r>
    </w:p>
    <w:p>
      <w:pPr>
        <w:ind w:left="0" w:right="0" w:firstLine="560"/>
        <w:spacing w:before="450" w:after="450" w:line="312" w:lineRule="auto"/>
      </w:pPr>
      <w:r>
        <w:rPr>
          <w:rFonts w:ascii="宋体" w:hAnsi="宋体" w:eastAsia="宋体" w:cs="宋体"/>
          <w:color w:val="000"/>
          <w:sz w:val="28"/>
          <w:szCs w:val="28"/>
        </w:rPr>
        <w:t xml:space="preserve">　　之后，元颢称帝后便不思进取了，陈庆之只能带着这7000人继续向洛阳进发，当他到了睢阳时，当时的守将叫丘大千，手中握有七万大军。面对十倍于己的敌军，陈庆之在精心谋划和准备下，打败了他们。之后对方的各路援军都陆续赶来，当等他们到达的时候，陈庆之就攻下了守军众多的荥阳。等到援军到了之后，陈庆之面对二十多万的敌军，没有选择拒收，而是主动出击，结果还是出乎人们的意料，陈庆之再次获胜，随后陈庆之又率领这七千白袍军先后攻下了虎牢关，大梁等城池，一时间，陈庆之在敌军眼里就成了天神一般，一时间投降的非常多，大多军队都不敢和他们接战。</w:t>
      </w:r>
    </w:p>
    <w:p>
      <w:pPr>
        <w:ind w:left="0" w:right="0" w:firstLine="560"/>
        <w:spacing w:before="450" w:after="450" w:line="312" w:lineRule="auto"/>
      </w:pPr>
      <w:r>
        <w:rPr>
          <w:rFonts w:ascii="宋体" w:hAnsi="宋体" w:eastAsia="宋体" w:cs="宋体"/>
          <w:color w:val="000"/>
          <w:sz w:val="28"/>
          <w:szCs w:val="28"/>
        </w:rPr>
        <w:t xml:space="preserve">　　由于陈庆之率领的这七千人马都和他一样，穿着白袍，所以被称为白袍军。最后，陈庆之由于洛阳守将都向元颢投降了，所以他也就没有机会攻打洛阳了。</w:t>
      </w:r>
    </w:p>
    <w:p>
      <w:pPr>
        <w:ind w:left="0" w:right="0" w:firstLine="560"/>
        <w:spacing w:before="450" w:after="450" w:line="312" w:lineRule="auto"/>
      </w:pPr>
      <w:r>
        <w:rPr>
          <w:rFonts w:ascii="宋体" w:hAnsi="宋体" w:eastAsia="宋体" w:cs="宋体"/>
          <w:color w:val="000"/>
          <w:sz w:val="28"/>
          <w:szCs w:val="28"/>
        </w:rPr>
        <w:t xml:space="preserve">　　陈庆之和他的七千白袍军在当时名震天下，被人们广为传诵，非但如此，他和这只军队也成为后代军事将领的楷模和效仿对象。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南北朝时期是中国古代一个非常混乱的时期，虽然在这个时候名族融合进程加快，文化也不断发展，但战乱不断，人们也饱受其害。俗话说乱世出英雄，在南北朝时期当然也不例外，出了很多有名的帝王和军事将领，比如南梁的梁武帝和他手下的常胜将军陈庆之。</w:t>
      </w:r>
    </w:p>
    <w:p>
      <w:pPr>
        <w:ind w:left="0" w:right="0" w:firstLine="560"/>
        <w:spacing w:before="450" w:after="450" w:line="312" w:lineRule="auto"/>
      </w:pPr>
      <w:r>
        <w:rPr>
          <w:rFonts w:ascii="宋体" w:hAnsi="宋体" w:eastAsia="宋体" w:cs="宋体"/>
          <w:color w:val="000"/>
          <w:sz w:val="28"/>
          <w:szCs w:val="28"/>
        </w:rPr>
        <w:t xml:space="preserve">　　陈庆之雕像</w:t>
      </w:r>
    </w:p>
    <w:p>
      <w:pPr>
        <w:ind w:left="0" w:right="0" w:firstLine="560"/>
        <w:spacing w:before="450" w:after="450" w:line="312" w:lineRule="auto"/>
      </w:pPr>
      <w:r>
        <w:rPr>
          <w:rFonts w:ascii="宋体" w:hAnsi="宋体" w:eastAsia="宋体" w:cs="宋体"/>
          <w:color w:val="000"/>
          <w:sz w:val="28"/>
          <w:szCs w:val="28"/>
        </w:rPr>
        <w:t xml:space="preserve">　　陈庆之的战绩自不必细说，给人们映像最深的莫过于他只带领七千白袍军就多次打败数倍甚至十几倍于己的敌人，在冷兵器时代这几乎是不可思议的，于是有人便提出了疑问：陈庆之额战绩可信吗?接下来就让我们一起来解开这个疑团吧。</w:t>
      </w:r>
    </w:p>
    <w:p>
      <w:pPr>
        <w:ind w:left="0" w:right="0" w:firstLine="560"/>
        <w:spacing w:before="450" w:after="450" w:line="312" w:lineRule="auto"/>
      </w:pPr>
      <w:r>
        <w:rPr>
          <w:rFonts w:ascii="宋体" w:hAnsi="宋体" w:eastAsia="宋体" w:cs="宋体"/>
          <w:color w:val="000"/>
          <w:sz w:val="28"/>
          <w:szCs w:val="28"/>
        </w:rPr>
        <w:t xml:space="preserve">　　首先让我们来大致看一下，陈庆之几次典型的以少胜多的战役，在陈庆之第一次真正意义上领兵的涡阳，他仅仅用了两千人马就打败了北魏宗室元延明的两万军队。接着是他率军北伐时在睢阳，用七千白袍军打败了丘大千的七万守军。还有就是他在荥阳被围时，仅仅用了三千精骑就打败了元天穆等率领的20万大军，另外就是元天穆、李叔仁等率军攻下大梁之后，陈庆之反攻的时候，他再次带领七千白袍军，前后作战四十多次，一鼓作气攻下三十二座城池。</w:t>
      </w:r>
    </w:p>
    <w:p>
      <w:pPr>
        <w:ind w:left="0" w:right="0" w:firstLine="560"/>
        <w:spacing w:before="450" w:after="450" w:line="312" w:lineRule="auto"/>
      </w:pPr>
      <w:r>
        <w:rPr>
          <w:rFonts w:ascii="宋体" w:hAnsi="宋体" w:eastAsia="宋体" w:cs="宋体"/>
          <w:color w:val="000"/>
          <w:sz w:val="28"/>
          <w:szCs w:val="28"/>
        </w:rPr>
        <w:t xml:space="preserve">　　从上面的战绩我们不难看出，陈庆之都是以少胜多，而且达到了不可思议的地步，当然这些事迹都是有史料记载的，可以肯定是确有其事，不是编纂来的，陈庆之也的确有这些战绩。那么他的战绩完全是真的了?当然他也是个凡人，只不过是一些必然因素存在才致使他成就了一个有一个神话。</w:t>
      </w:r>
    </w:p>
    <w:p>
      <w:pPr>
        <w:ind w:left="0" w:right="0" w:firstLine="560"/>
        <w:spacing w:before="450" w:after="450" w:line="312" w:lineRule="auto"/>
      </w:pPr>
      <w:r>
        <w:rPr>
          <w:rFonts w:ascii="宋体" w:hAnsi="宋体" w:eastAsia="宋体" w:cs="宋体"/>
          <w:color w:val="000"/>
          <w:sz w:val="28"/>
          <w:szCs w:val="28"/>
        </w:rPr>
        <w:t xml:space="preserve">　　那么我们来看看这些必然因素，首先是内因，梁武帝作为梁国的皇帝还是很有战略眼光的，这也保证了陈庆之的成功。第二是陈庆之善于谋划，可谓足智多谋，而且治军严明，这样的将军带领军队才可能打胜仗。其次是外因，那就是当时北魏已经到了没落时期，可以说是强弩之末了，政治腐败军队无组织无纪律，战斗力当然是非常弱的，所以在面对陈庆之白袍军那样强大的军队时，自然十不如一。真因为这些因素的存在才使得陈庆之屡次成就神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喜欢研究中国古代战争历史的人大概都知道，在南朝的时候，以一位叱咤风云的人物，叫陈庆之;他是梁国的著名将军，号称战神，也是有名的常胜将军。那么他的晚年是什么样的呢?陈庆之又是怎么死的呢?</w:t>
      </w:r>
    </w:p>
    <w:p>
      <w:pPr>
        <w:ind w:left="0" w:right="0" w:firstLine="560"/>
        <w:spacing w:before="450" w:after="450" w:line="312" w:lineRule="auto"/>
      </w:pPr>
      <w:r>
        <w:rPr>
          <w:rFonts w:ascii="宋体" w:hAnsi="宋体" w:eastAsia="宋体" w:cs="宋体"/>
          <w:color w:val="000"/>
          <w:sz w:val="28"/>
          <w:szCs w:val="28"/>
        </w:rPr>
        <w:t xml:space="preserve">　　白袍将军陈庆之画像(网络图)</w:t>
      </w:r>
    </w:p>
    <w:p>
      <w:pPr>
        <w:ind w:left="0" w:right="0" w:firstLine="560"/>
        <w:spacing w:before="450" w:after="450" w:line="312" w:lineRule="auto"/>
      </w:pPr>
      <w:r>
        <w:rPr>
          <w:rFonts w:ascii="宋体" w:hAnsi="宋体" w:eastAsia="宋体" w:cs="宋体"/>
          <w:color w:val="000"/>
          <w:sz w:val="28"/>
          <w:szCs w:val="28"/>
        </w:rPr>
        <w:t xml:space="preserve">　　很多人都知道陈庆之出身贫寒，直到中年才掌握军权，他北伐时之带领7000人，但屡次打败十倍于己的敌人，一时间威名远播。因为他和这七千人都身穿白袍，所以被人们成为白袍军。陈庆之屡战屡胜，当时敌方士兵只要一听说陈庆之和他所率领的白袍军，就闻风丧胆了，这对于一个身体羸弱，不擅长功夫的武将来说是非常不容易的，这就需要陈庆之有过人的谋略和胆识，当然这些因素，陈庆之是完全具备的。在这里我们主要看看陈庆之晚年的情况，以及他是怎么死的。</w:t>
      </w:r>
    </w:p>
    <w:p>
      <w:pPr>
        <w:ind w:left="0" w:right="0" w:firstLine="560"/>
        <w:spacing w:before="450" w:after="450" w:line="312" w:lineRule="auto"/>
      </w:pPr>
      <w:r>
        <w:rPr>
          <w:rFonts w:ascii="宋体" w:hAnsi="宋体" w:eastAsia="宋体" w:cs="宋体"/>
          <w:color w:val="000"/>
          <w:sz w:val="28"/>
          <w:szCs w:val="28"/>
        </w:rPr>
        <w:t xml:space="preserve">　　在陈庆之晚年时，梁武帝再次派他去讨伐东魏，但因为东魏守军太多，且有诸多不利因素，所以陈庆之这次没能马到功成，只能带兵回朝了。之后陈庆之又被派到豫州赈灾，当时灾情严重，陈庆之先是安抚百姓，以免发生叛乱。接着开仓放粮，解决了人民的饥荒，百姓都深感他的恩德，还为他树碑颂德。</w:t>
      </w:r>
    </w:p>
    <w:p>
      <w:pPr>
        <w:ind w:left="0" w:right="0" w:firstLine="560"/>
        <w:spacing w:before="450" w:after="450" w:line="312" w:lineRule="auto"/>
      </w:pPr>
      <w:r>
        <w:rPr>
          <w:rFonts w:ascii="宋体" w:hAnsi="宋体" w:eastAsia="宋体" w:cs="宋体"/>
          <w:color w:val="000"/>
          <w:sz w:val="28"/>
          <w:szCs w:val="28"/>
        </w:rPr>
        <w:t xml:space="preserve">　　但就在这一年，陈庆之却因病去世了，我们前面也说到过，陈庆之虽然是有名的军事将领，战功也是非常卓著的，但他却不擅长骑射，武功也不好，就连普通的弓都拉不开。非但如此，他的身体还很虚弱，自小便体弱多病。在晚年他的身体更是每况愈下，加之其征战一生，这对身体本来就虚弱的他无疑是雪上加霜，所以最后因病而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2026-03-10T05:58:04+08:00</dcterms:created>
  <dcterms:modified xsi:type="dcterms:W3CDTF">2026-03-10T05:58:04+08:00</dcterms:modified>
</cp:coreProperties>
</file>

<file path=docProps/custom.xml><?xml version="1.0" encoding="utf-8"?>
<Properties xmlns="http://schemas.openxmlformats.org/officeDocument/2006/custom-properties" xmlns:vt="http://schemas.openxmlformats.org/officeDocument/2006/docPropsVTypes"/>
</file>