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天理教起义简介：历史上的一道光辉印记</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天理教起义是发生于嘉庆年间的农民起义，其目的是为了反抗封建统治阶级，建立农民政权。虽然起义以失败结束但它对封建统治阶级的威慑，以及对封建势力的打击使得农民阶级加强了反抗的决心与斗志。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的过程是由林清，李文成所主导的，起义主要分为两个区域，一个是京畿，一个是直鲁豫三省交界地区。林清的任务是攻打紫禁城，在起义前，林清做好了一系列的准备工作，但他不知道李文成所带领的组织因秘密泄露已提前起义，林清仍按原计划实行，九月十五日，林清带领一百多人的队伍进攻紫禁城，对尽管有太监的接应但从未有作战经验的教众来说，能走到隆宗门已是奇迹，嘉庆皇帝在听闻紫禁城之变后发出指令要把所有教众斩尽杀绝，二十三日，林清被处死，至此，京畿地区的天理教起义结束。</w:t>
      </w:r>
    </w:p>
    <w:p>
      <w:pPr>
        <w:ind w:left="0" w:right="0" w:firstLine="560"/>
        <w:spacing w:before="450" w:after="450" w:line="312" w:lineRule="auto"/>
      </w:pPr>
      <w:r>
        <w:rPr>
          <w:rFonts w:ascii="宋体" w:hAnsi="宋体" w:eastAsia="宋体" w:cs="宋体"/>
          <w:color w:val="000"/>
          <w:sz w:val="28"/>
          <w:szCs w:val="28"/>
        </w:rPr>
        <w:t xml:space="preserve">　　三省交界地区的起义是由李文成主导的，行动地区主要是滑县一带。天理教起义的过程主要是：嘉庆十八年九月，由于领导人被捕，滑县的天理教徒决定提前起义，救出李文成等人，攻下县城。占据沿城后，攻占滑县附近的道口，桃源，向北进攻，后被清军攻下，主力被迫撤离。战斗地区曹县，金乡等地由徐安国率领，虽然教众不下数十万，但由于缺少经验，被嘉庆派来的大臣围堵，起义失败。就这样，在清军的围追堵截之下，山东各地义军先后失败。</w:t>
      </w:r>
    </w:p>
    <w:p>
      <w:pPr>
        <w:ind w:left="0" w:right="0" w:firstLine="560"/>
        <w:spacing w:before="450" w:after="450" w:line="312" w:lineRule="auto"/>
      </w:pPr>
      <w:r>
        <w:rPr>
          <w:rFonts w:ascii="宋体" w:hAnsi="宋体" w:eastAsia="宋体" w:cs="宋体"/>
          <w:color w:val="000"/>
          <w:sz w:val="28"/>
          <w:szCs w:val="28"/>
        </w:rPr>
        <w:t xml:space="preserve">　　天理教起义的过程是值得称赞的，虽然没有好的结果，但它给清朝的打击却是无法抹灭的。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2026-01-23T04:16:10+08:00</dcterms:created>
  <dcterms:modified xsi:type="dcterms:W3CDTF">2026-01-23T04:16:10+08:00</dcterms:modified>
</cp:coreProperties>
</file>

<file path=docProps/custom.xml><?xml version="1.0" encoding="utf-8"?>
<Properties xmlns="http://schemas.openxmlformats.org/officeDocument/2006/custom-properties" xmlns:vt="http://schemas.openxmlformats.org/officeDocument/2006/docPropsVTypes"/>
</file>