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赫连勃勃：十六国时期胡夏国的建立者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赫连勃勃(381年-425年)，原名刘勃勃，或字敖云(北魏皇帝拓跋嗣给他取个侮辱性名字“屈孑”，屈孑是卑下之意，《晋书》误作为其表字。)，匈奴铁弗部人，十六国时期胡夏国(又称赫连夏)建立者。其父刘卫辰曾被前秦天王苻坚任为西单于，督摄河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(381年-425年)，原名刘勃勃，或字敖云(北魏皇帝拓跋嗣给他取个侮辱性名字“屈孑”，屈孑是卑下之意，《晋书》误作为其表字。)，匈奴铁弗部人，十六国时期胡夏国(又称赫连夏)建立者。其父刘卫辰曾被前秦天王苻坚任为西单于，督摄河西诸部族。407年，刘勃勃杀没弈干，并吞其部众，自立为天王，大单于，国号夏，年号龙升，定都统万城(今陕西靖边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为政残暴嗜杀，狂妄自慢，关中人民受害极深。413年，改姓赫连。418年，乘东晋将领刘裕灭后秦急于南归之机，攻取长安，在灞上(今陕西蓝田县)称帝。不久回师，因统万宫殿完工而刻石于城南，歌功颂德。425年去世，谥号武烈皇帝，庙号世祖，葬于嘉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是铁弗匈奴部人，是匈奴右贤王去卑的后代，与前赵光文帝刘渊同族。赫连勃勃的曾祖父刘虎，在前赵昭武帝刘聪在位时，因是宗室的缘故被封为楼烦公，任安北将军、监鲜卑诸军事、丁零中郎将，雄据肆卢川。刘虎被鲜卑拓跋部首领拓跋猗卢打败后出居塞外。赫连勃勃的祖父刘务桓招集部落，其部再次强盛。后赵皇帝石虎派遣使任刘务桓为平北将军、左贤王、丁零单于。赫连勃勃的父亲刘卫辰入居塞内，前秦天王苻坚任命他为西单于，督摄河西各族，屯驻在代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前秦分裂时，刘卫辰拥有朔方之地，军队有三万八千人。后来北魏军队前来攻打，刘卫辰命令他的儿子刘力俟提抵抗，被魏军打败。魏军乘胜渡过黄河，攻克代来，俘获并杀死刘卫辰。赫连勃勃便投奔叱干部。叱干他斗伏打算把赫连勃勃送给北魏。叱干他斗伏兄子叱干阿利原先戍守大洛川，听说准备送走赫连勃勃，于是飞速前去劝谏说：“鸟雀在走投无路时投入人的怀抱，尚且应该帮助免于祸难，何况赫连勃勃国破家亡，向我们归顺呢?即使容不下他，也应该由他投奔别处。现在抓起来把他送给北魏，不是仁者所为。”叱干他斗伏害怕被北魏责罪，没有听从。叱干阿利暗中派出勇猛之人在路上把赫连勃勃抢走，把他送到后秦的高平公没奕于那里，没奕于把女儿嫁给赫连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身高八尺五寸，腰带十围，生性善辩聪慧，风度仪表很美。后秦皇帝姚兴见到他，非常惊奇，对他深表敬重，任命他为骁骑将军，加任奉车都尉，经常参预军事与国政的大事，对他的亲宠和厚遇超过功臣和老臣。姚兴的弟弟姚邕对姚兴说：“赫连勃勃天性不仁，难以亲近。陛下对他宠遇太过分，臣下对此有些疑惑。”姚兴说：“赫连勃勃有匡时救世的才能，我正要用他的才艺，和他一起平定天下，有什么不可以的!”于是任命赫连勃勃为安远将军，封阳川侯，让他帮助没奕于镇守高平，把三城、朔方的杂夷以及刘卫辰的部众三万人分给他。让他为攻打北魏而侦察敌人。姚邕极力规谏，认为不能这么做。姚兴说：“你怎么知道赫连勃勃的性情脾气?”姚邕说：“赫连勃勃傲慢地奉事主上，残忍地治理军队，贪婪暴虐不讲亲情，对于去留看得很轻，如果亲宠他超过分寸，最终会成为边境上的祸害。”姚兴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二年(406年)，姚兴任命赫连勃勃为持节、安北将军、五原公，把三交五部鲜卑以及杂族共二万多部落配给他，镇守朔方。当时河西鲜卑杜崘向姚兴进献八千匹马，渡过黄河，到达大城时，赫连勃勃把马匹扣留下来，召集他的三万多人假装去高平川游猎。同年，赫连勃勃袭击并杀死他的岳父没奕于，兼并没奕于的军队，人马达到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三年(407年)，赫连勃勃叛秦自立，自称天王、大单于，赦免境内罪犯，建元龙升，设置和任用百官。赫连勃勃认为匈奴是夏后氏的后代，故国号大夏。任命其长兄赫连右地代为丞相、代公，次兄赫连力俟提为大将军、魏公，叱干阿利为御史大夫、梁公，弟弟赫连阿利罗引为征南将军、司隶校尉，若门为尚书令，叱以鞑为征西将军、尚书左仆射，乙斗为征北将军、尚书右仆射，其余的人依次授任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讨伐鲜卑薛干等三部，打败三部，一万几千人投降。再前往讨伐后秦三城以北的各处边防驻军，杀死后秦将领杨丕、姚石生等。赫连勃勃的各将领劝谏说应坚守，赫连勃勃不听，各将领又对赫连勃勃说：“陛下准备要统治天下，往南攻取长安，应该首先巩固根本，使人心有所依托，这样以后大业才可以成就。高平险阻坚固，山川肥沃，可以作为国都。”赫连勃勃说：“你们只知其一，不知其二。我大业草创，军队不多，姚兴也是当世的雄杰，关中还不能图谋。而且姚兴的各方镇都服从命令，我们如果专心固守一城，他们一定会合力对付我们，我们的军队不是他们的对手，很快就会灭亡。我们风云般急速前去，出其不意，他们救援前军我们就攻打后军，救援后军就攻打前军，使他们疲于奔命，我们则从容自若，不出十年，岭北、河东就会全部归我所有。等到姚兴死后，再逐步地攻取长安。姚兴的儿子姚泓是个平庸懦弱小儿，擒获他的计谋策略，已经在我的算计之中。从前轩辕氏也曾经有二十多年迁居无常，难道单是我一个人吗!”于是侵犯掠夺后秦岭北地区，岭北的各个城门白天不敢打开。姚兴感叹说：“我不采用姚邕的话，以致到如此地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最初僭号时，向南凉君主秃发傉檀请求娶他的女儿为妻，秃发傉檀没有答应。赫连勃勃很生气，率领二万骑兵攻打秃发傉檀，从杨非打到支阳共三百多里，杀伤一万多人，抢掠二万七千人和数十万牛马羊回来。秃发傉檀率领军队追赶，将领焦朗对秃发傉檀说：“赫连勃勃天性豪雄，治理军队严厉整肃，不能轻视。现在他凭着抢掠到的资财，率领着盼望归去的战士，人自为战，难以和他争胜。不如从温围向北渡河，到万斛堆，凭借河流建造营寨，扼制住咽喉要地，这是百战百胜的办法。”秃发傉檀的将领贺连愤怒地说：“赫连勃勃用残余之力，率领乌合之众，反叛作乱，构成祸患，侥幸有了大功绩。现在他牛羊多得堵塞道路，财宝多得像山一样，窘迫疲敝之余，人人怀着贪求之心，赫连勃勃再也不能督率策励士兵来抵抗我们。我们用大军去攻打他们，他们一定会彻底崩溃。现在率领军队避开他们，是向敌人显示怯弱。我们的军队气势正盛，应该迅速追击。”秃发傉檀说：“我追击之计已定，敢劝谏的人杀死!”赫连勃勃听到消息后非常高兴，就在阳武下狭口处凿开冰凌埋车轮来堵塞道路。秃发傉檀派善于射箭的士兵射他们，射中赫连勃勃的左臂。赫连勃勃率领军队迎战，把秃发傉檀打得大败，追赶八十多里，死伤数以万计，杀死南凉十多员大将，把尸首堆成了封土的高台，取名为“髑髅台”，返回岭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和后秦将领张佛生在青石原交战，打败张佛生，俘获和杀死五千七百人。姚兴派将领齐难率领二万军队来攻打赫连勃勃，赫连勃勃退到河曲。齐难因为离赫连勃勃已经很远，就放纵士兵四处抢掠，赫连勃勃秘密地派兵伏击齐难，俘获七千多人，收缴他们的战马兵器。齐难领兵后退，赫连勃勃又追击到木城，攻克木城，擒获齐难，俘获一万三千人，一万匹战马。岭北的夷人、汉人向赫连勃勃投降归附的有数万，赫连勃勃设守宰来安抚他们。赫连勃勃又率领二万骑兵进入高冈，到达五井，抢掠七千多户平凉的杂胡分派到后军里，进驻依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兴前来攻打，到达三城，赫连勃勃趁着姚兴各路军队还没有会合，率领骑兵攻打他们。姚兴非常害怕，派他的将领姚文宗迎战，赫连勃勃假装后退，设下埋伏等候。姚兴派他的将领姚榆生等率兵追击，赫连勃勃的伏兵夹击，把他们全都俘获。姚兴的将领王奚在敕奇堡聚集三千多户羌人，赫连勃勃进攻王奚。王奚骁勇有力，短兵相接时，赫连勃勃的士兵有很多受伤。赫连勃勃便筑堤坝截断水流，敕奇堡里的人们很窘迫，把王奚抓起来投降。赫连勃勃对王奚说：“你是个忠臣!朕正要和你一起平定天下。”王奚说：“如能蒙受大恩，让我早死，这就是恩德。”于是和亲近的数十人一起自杀而死。赫连勃勃又到黄石固攻打姚兴的将领金洛生，到我罗城攻打弥姐豪地，都攻克，把七千多户迁徙到大城，任命其兄丞相赫连右地代领幽州牧来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率领三万骑兵攻打安定，和姚兴的将领杨佛嵩在青石北原交战，打败杨佛嵩，他的四万五千军士投降，缴获二万匹战马。到东乡进攻姚兴的将领党智隆，党智隆投降，赫连勃勃任命他为光禄勋，把三千多户迁徙到贰城。姚兴的镇北参军王买德来投奔。赫连勃勃对王买德说：“朕是大禹的后裔，世代居住在北方。祖宗有光辉业绩，常常与汉魏为敌国。中期不强大，受制于人。朕不才，不能继承发扬先辈的功业，国破家亡，流离失所。现在将要应运兴起，恢复大禹的伟业，你认为怎么样?”王买德说：“自从皇晋失去纲纪，政权南移，群雄对峙，人人怀有问鼎的雄心，何况陛下累世积德，在北方世代继承前王的事业，神明威武超过汉皇，谋略超过魏祖，却不在上天开启之际建成大业吗?现在后秦国政虽然衰败，但是藩镇还稳固，很希望陛下积蓄力量等待机会，详备后再行动。”赫连勃勃很赞赏他，任命他为军师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九年(413年)，赫连勃勃在境内实行大赦，改年号为凤翔。任用叱干阿利兼领将作大匠，征发岭北十万胡人、汉人，在朔方水北、黑水之南修筑都城，名曰统万城(今陕西靖边北)。赫连勃勃自己说道：“朕正要统一天下，统治万邦，可以用统万作名称。”叱干阿利生性特别工巧，然而残忍刻暴，竟以尘土修筑城墙，如果锥子能插入一寸，就杀修筑的工匠一并筑入墙中。赫连勃勃把叱干阿利看作是忠诚，所以把修建都城的任务交给他。又制造五兵器械，更是极为精锐。做成以后呈送上来，一定有送命的工匠：弓箭射不进钟甲的，就杀死做弓的人;如果射进去，就杀死制造镗甲的匠人。又制造百炼钢刀，上面做了一个龙雀大环，号称“大夏龙雀”，在刀背上铸刻铭文说：“古代的锐利兵器，有吴楚的湛卢。大夏的龙雀宝刀，名冠帝都。可以用来安抚远方，可以用来怀柔逃亡者。就像风吹小草，威力慑服九州。”世人非常珍爱这把刀。再用铜铸成大鼓，那些飞廉、翁仲、铜驼、龙兽之颊，都用黄金来装饰，列在宫殿之前。一共杀了数千名工匠，因此器物无不精美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赫连勃勃与群臣商议讨伐西秦。王买德劝谏说：“圣贤君主用兵打仗，用德来训导人，而不凶恶。而且西秦是我们的友好国家，刚遭受大丧，如果现在攻打他，这难道是所谓的顺理而行，感应祥和之气的道理吗?如果凭恃军队强大，趁别人大丧的灾难去攻打，匹夫也羞耻做这种事情，何况皇帝呢!”赫连勃勃说：“很好，要是没有爱卿，朕岂能听得到这些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下书说：“朕的祖先，从北迁到幽朔，改姓为姒氏，因为语言和中原不一样，所以随母氏姓刘。儿子随母亲的姓，不合乎礼。古人氏族没有常规，有的是用出生地作氏，有的是用祖父的称号作氏。朕准备根据义理改姓。帝王，是上天之子，这就是说美好显赫实际上和上天连在一起，现在就改姓叫赫连氏，希望能和上天的意愿相同，长久地享有无尽的吉庆。是上天之尊，不能让旁出的宗族共同拥有，不是嫡系子孙的，都用铁伐作氏，希望朕的宗族子孙像铁那样刚强锐利，都能攻伐别人。”赫连勃勃立妻子梁氏为王后，儿子赫连璝为太子，封儿子赫连延为阳平公，赫连昌为太原公，赫连伦为酒泉公，赫连定为平原公，赫连满为河南公，赫连安为中山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赫连勃勃又到杏城去攻打姚兴的将领姚逵。二十天后，攻克杏城，俘获姚逵和他的部将姚大用、姚安和、姚利仆、尹敌等人，活埋两万士兵。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派御史中丞乌洛孤前往北凉，和北凉君主沮渠蒙逊结盟，说：“自从属金德的晋朝气数终尽，灾祸就困扰着九州，赵魏成了长蛇爬行之废墟，秦陇成了豺狼的巢穴，两朝的帝都，都变成杂草之地，无知的众生，不知道依靠谁。上天追悔所造成的祸患，福运分属两国，疆界贴近，道义相亲，理应敦睦友好，大力救济世上的灾难。自从远古以来，有国有家，不盟誓就无法显明神祇的意志，不同心协力就无法定长久的友好。但是晋国、楚国的和约，吴国、蜀国的盟约，都是血渍还没有干，很快就违背了。现在我们这两家，契约不同于往昔，还没有交谈互相就有了真诚相爱之心，一交谈就怀有一见如故之意，停止战争的警报，共同拥有救世的诚心，协力同心，共同匡救天下。如果天下有大事，就双方举起义旗;宇内清平，就共同效法鲁国、卫国。互相分担平安和危险，互通有无，直到子孙，永远结为盟好。”沮渠蒙逊派他的将领沮渠汉平来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生性凶暴，嗜好杀人，没有常规。常常站在城头上，把弓剑放在身旁，凡是觉得嫌恶憎恨的人，就亲自杀死，大臣们有面对面看他的，就戳瞎眼睛，有敢发笑的，就割掉嘴唇，把进谏的人说成是诽谤，先割下其舌头，然后杀死。胡人、汉人都躁动不安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元年(424年)，赫连勃勃想废太子赫连璝为秦王，立酒泉公赫连伦为太子。赫连璝听说父亲要废黜自己而立赫连伦为太子，于是就率兵七万北伐赫连伦，赫连伦率骑兵三万抵抗，在平城被赫连璝所败，赫连伦被杀。太原公赫连昌率骑兵一万袭杀赫连璝，然后率兵八万五千人回到统万。赫连勃非常高兴，立赫连昌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二年(425年)，赫连勃勃在永安殿去世，终年四十五岁，谥号武烈皇帝，庙号世祖，葬于嘉平陵，太子赫连昌继位。元嘉四年(427年)，北魏攻取统万。次年，赫连昌被擒。赫连昌之弟赫连定在平凉僭称帝号。元嘉八年(431年)，大夏被北魏所灭。大夏自赫连勃勃立国到赫连定被擒，前后一共存在二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