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安德海怎么死的 听说是自己作死死的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的人动不动就作死，但是我今天要说的是安德海，清朝时期作死把自己给作死的人，下面小编就带大家看看安德海是怎么死的?安德海又名“小安子”，清末宦官，直隶南皮人。是慈禧最崇信的一个太监，九岁时入宫在咸丰帝当御前太监。咸丰死后留下遗诏，如果那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现在的人动不动就作死，但是我今天要说的是安德海，清朝时期作死把自己给作死的人，下面小编就带大家看看安德海是怎么死的?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又名“小安子”，清末宦官，直隶南皮人。是慈禧最崇信的一个太监，九岁时入宫在咸丰帝当御前太监。咸丰死后留下遗诏，如果那拉氏后宫干政可杀之。安德海却把遗诏密报给了那拉氏也就是慈禧，从此德海得到慈禧的极大宠幸，同使也得罪了小皇帝和辅政大臣等一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监娶媳妇，玩出新花样了吧。在同治七年冬天，在北京当时最大的酒楼，张灯结彩，大摆酒宴，正式娶徽班唱旦角的年方19岁的美人马赛花为妻。东宫皇太后慈安烦他，同治皇帝恨他，恭亲王奕䜣想弄死他，可是安德海仗着慈禧的宠信，耀虎扬威，狐假虎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有规定，太监级不过四品，不许擅自出皇城，违者杀无赦。这是清朝的祖制，有一天安德海在皇宫内闲得发慌，就想出去游玩，便向慈禧请求出宫，同时为同治帝采购婚礼用品，慈禧许可了。安德海当时只是六品蓝翎太监，在未知会任何官方衙门的情况下，便违反祖制、擅自出宫了，这就让那些辅政大臣给逮到机会了，德海违反祖制该杀，同治帝马上就答应了。慈禧老佛爷知道后只能一顿大骂，毕竟人都已经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看到这里是不是和小编想的一样，人呐，真的是不管哪朝哪代，都有作死作出新高地但是，走了一个安德海，后来还有一个李莲英呢。更多未解之谜，猎奇档案，请多关注51区未解之谜网www.51qumi.com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