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军事家蒙恬发明了什么 蒙恬将军有何成就</w:t>
      </w:r>
      <w:bookmarkEnd w:id="1"/>
    </w:p>
    <w:p>
      <w:pPr>
        <w:jc w:val="center"/>
        <w:spacing w:before="0" w:after="450"/>
      </w:pPr>
      <w:r>
        <w:rPr>
          <w:rFonts w:ascii="Arial" w:hAnsi="Arial" w:eastAsia="Arial" w:cs="Arial"/>
          <w:color w:val="999999"/>
          <w:sz w:val="20"/>
          <w:szCs w:val="20"/>
        </w:rPr>
        <w:t xml:space="preserve">来源：网络  作者：繁花落寂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古代许多军事家往往容易发明出新的作战策略或者行军工具等，这和古代行兵打战各种条件匮乏有关。秦始皇时代，行军作战讲究的效率和速度和现代相比都是非常落后的，两国对战，除了有彼此的细作，古代的烽火狼烟等外就没有更便捷的工具了。　　　　相传那个...</w:t>
      </w:r>
    </w:p>
    <w:p>
      <w:pPr>
        <w:ind w:left="0" w:right="0" w:firstLine="560"/>
        <w:spacing w:before="450" w:after="450" w:line="312" w:lineRule="auto"/>
      </w:pPr>
      <w:r>
        <w:rPr>
          <w:rFonts w:ascii="宋体" w:hAnsi="宋体" w:eastAsia="宋体" w:cs="宋体"/>
          <w:color w:val="000"/>
          <w:sz w:val="28"/>
          <w:szCs w:val="28"/>
        </w:rPr>
        <w:t xml:space="preserve">　　古代许多军事家往往容易发明出新的作战策略或者行军工具等，这和古代行兵打战各种条件匮乏有关。秦始皇时代，行军作战讲究的效率和速度和现代相比都是非常落后的，两国对战，除了有彼此的细作，古代的烽火狼烟等外就没有更便捷的工具了。　　</w:t>
      </w:r>
    </w:p>
    <w:p>
      <w:pPr>
        <w:ind w:left="0" w:right="0" w:firstLine="560"/>
        <w:spacing w:before="450" w:after="450" w:line="312" w:lineRule="auto"/>
      </w:pPr>
      <w:r>
        <w:rPr>
          <w:rFonts w:ascii="宋体" w:hAnsi="宋体" w:eastAsia="宋体" w:cs="宋体"/>
          <w:color w:val="000"/>
          <w:sz w:val="28"/>
          <w:szCs w:val="28"/>
        </w:rPr>
        <w:t xml:space="preserve">　　相传那个时候还没有发明毛笔写字，而是刻板的刀刻字。由于战国时期战争频繁，需要传递的军情增多，书信往来很多，用刀刻字太过于缓慢，容易延误军情。善于观察事物的蒙恬将军，为了解决这个难题，有一天他突然从随从身边的枪花上扯下了一缕毛穗，把它系在杆子上，沾着墨汁在白色的布帛上写下文字，他一看，毛穗写的这个文字不但快还能容易辨认，不禁喜出望外。他于是开始命令士兵们学用此法，以后传递文书军情就摒弃了刀刻的方法，而是用这种写法写在了布匹上。之后蒙恬又用类似的材质尝试了不同的效果，发觉狼，羊身上的毛硬而有韧度，写出的效果最好，用起来也方便，此时蒙恬已经把又粗又笨的杠子削成了小细杆。</w:t>
      </w:r>
    </w:p>
    <w:p>
      <w:pPr>
        <w:ind w:left="0" w:right="0" w:firstLine="560"/>
        <w:spacing w:before="450" w:after="450" w:line="312" w:lineRule="auto"/>
      </w:pPr>
      <w:r>
        <w:rPr>
          <w:rFonts w:ascii="宋体" w:hAnsi="宋体" w:eastAsia="宋体" w:cs="宋体"/>
          <w:color w:val="000"/>
          <w:sz w:val="28"/>
          <w:szCs w:val="28"/>
        </w:rPr>
        <w:t xml:space="preserve">　　后代造笔行业就以蒙恬为祖师爷来供奉朝拜了。可是根据出土的文物来看，似乎也有毛笔写字的痕迹，远古时代的彩陶图案，甲骨文的字形似乎都能证明毛笔在早于蒙恬之前就存在了。近代出土的一座战国时期的陵墓里完整的出现陪葬品毛笔，更是直接推翻了蒙恬发明毛笔的说法。但是这个传说又是为什么存在呢?或许是由于区域和年代的间隔，古代交通不便利，信息传播不发达，也许之前发明的毛笔在战乱中遗失了。</w:t>
      </w:r>
    </w:p>
    <w:p>
      <w:pPr>
        <w:ind w:left="0" w:right="0" w:firstLine="560"/>
        <w:spacing w:before="450" w:after="450" w:line="312" w:lineRule="auto"/>
      </w:pPr>
      <w:r>
        <w:rPr>
          <w:rFonts w:ascii="宋体" w:hAnsi="宋体" w:eastAsia="宋体" w:cs="宋体"/>
          <w:color w:val="000"/>
          <w:sz w:val="28"/>
          <w:szCs w:val="28"/>
        </w:rPr>
        <w:t xml:space="preserve">　　无论蒙恬是不是真正的毛笔发明者，蒙恬作为作战经验丰富，屡战屡胜的名将，他对待军事行动以及完成军事战役的各种细节条件一定是非常用心的。蒙恬也许算不上最早创造毛笔的发明家，但是他一定对传送文书的毛笔用法作了改良和改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蒙恬出身名门，家族以武学传世，将才辈出。到了蒙恬这一代，家族命运达到鼎峰，特别是蒙恬，官拜大将军，是秦始皇的左膀右臂。蒙恬自幼就对武学有浓厚的兴趣，拜访名师传授自己武功，他本人天资聪颖勤奋好学，未及成年就练就了绝世武功。蒙恬不光习武，对兵法也有着很深的研究。他习惯将排兵布阵与兵法精髓相结合，建立了一套独特的蒙氏兵法图。　　</w:t>
      </w:r>
    </w:p>
    <w:p>
      <w:pPr>
        <w:ind w:left="0" w:right="0" w:firstLine="560"/>
        <w:spacing w:before="450" w:after="450" w:line="312" w:lineRule="auto"/>
      </w:pPr>
      <w:r>
        <w:rPr>
          <w:rFonts w:ascii="宋体" w:hAnsi="宋体" w:eastAsia="宋体" w:cs="宋体"/>
          <w:color w:val="000"/>
          <w:sz w:val="28"/>
          <w:szCs w:val="28"/>
        </w:rPr>
        <w:t xml:space="preserve">　　蒙恬出身世家，成年之后就跟随家族长辈出兵打仗。起初，他只是大将军王卉手下的一员普通将领，但是在行军途中他提出的意见建议往往带有新的视角，受到王卉的赏识。在攻打齐国的时候，蒙恬总是先使出障眼法迷惑敌人再给他们出其不意的致命打击，他本人在战场上表现突出，骁勇善战，将个人才华施展无余。王卉亲自上书奏请蒙恬的战功，秦始皇很是高兴，封蒙恬为内史，掌管一方军马。</w:t>
      </w:r>
    </w:p>
    <w:p>
      <w:pPr>
        <w:ind w:left="0" w:right="0" w:firstLine="560"/>
        <w:spacing w:before="450" w:after="450" w:line="312" w:lineRule="auto"/>
      </w:pPr>
      <w:r>
        <w:rPr>
          <w:rFonts w:ascii="宋体" w:hAnsi="宋体" w:eastAsia="宋体" w:cs="宋体"/>
          <w:color w:val="000"/>
          <w:sz w:val="28"/>
          <w:szCs w:val="28"/>
        </w:rPr>
        <w:t xml:space="preserve">　　秦始皇文治武功非一般人所能比拟，他觉得自己有能力一统六国平定天下。蒙恬深知秦始皇用意，主动请缨，在攻打其他诸侯国时不遗余力，带领全体将士浴血奋战，为秦始皇统一六国扫清了诸多障碍。</w:t>
      </w:r>
    </w:p>
    <w:p>
      <w:pPr>
        <w:ind w:left="0" w:right="0" w:firstLine="560"/>
        <w:spacing w:before="450" w:after="450" w:line="312" w:lineRule="auto"/>
      </w:pPr>
      <w:r>
        <w:rPr>
          <w:rFonts w:ascii="宋体" w:hAnsi="宋体" w:eastAsia="宋体" w:cs="宋体"/>
          <w:color w:val="000"/>
          <w:sz w:val="28"/>
          <w:szCs w:val="28"/>
        </w:rPr>
        <w:t xml:space="preserve">　　秦始皇非常信任和信赖蒙恬，出巡时都让蒙恬跟他坐在同一辆马车上。两个人惺惺相惜，速写出一段君臣相互欣赏的佳话。所以说，伯乐与千里马之间是相互依存的关系，有才能的人需要领导慧眼识人，而领导的眼光决定了他的事业高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蒙恬的妻子叫卜香莲，她被人们亲切的称为“笔祖娘娘”。在浙江省善琏镇的蒙公祠里，有两尊雕像，一尊就是秦朝著名的大将军蒙恬，另一尊呢就是被人们称为“笔祖娘娘”的卜香莲，关于“笔祖娘娘”这个称号的由来民间还流传着一个美丽的故事呢。　　</w:t>
      </w:r>
    </w:p>
    <w:p>
      <w:pPr>
        <w:ind w:left="0" w:right="0" w:firstLine="560"/>
        <w:spacing w:before="450" w:after="450" w:line="312" w:lineRule="auto"/>
      </w:pPr>
      <w:r>
        <w:rPr>
          <w:rFonts w:ascii="宋体" w:hAnsi="宋体" w:eastAsia="宋体" w:cs="宋体"/>
          <w:color w:val="000"/>
          <w:sz w:val="28"/>
          <w:szCs w:val="28"/>
        </w:rPr>
        <w:t xml:space="preserve">　　据传秦始皇为了搜刮钱财派蒙恬来到江南，一天傍晚，蒙恬的军队经过善琏时忽然听到有一个姑娘在河里大声呼救，于是不加思索的跳入河里救上了那位姑娘，这就是蒙恬未来的妻子卜秀莲，此时的卜秀莲父母双亡，已家徒四壁，还受官府的剥削，所以想要自杀，被救了上来，就这样他俩相遇了。蒙恬了解了当地农民的辛劳，于是把运送的饷银发给贫苦的乡亲们，解散了军队便弃军退隐田园了。</w:t>
      </w:r>
    </w:p>
    <w:p>
      <w:pPr>
        <w:ind w:left="0" w:right="0" w:firstLine="560"/>
        <w:spacing w:before="450" w:after="450" w:line="312" w:lineRule="auto"/>
      </w:pPr>
      <w:r>
        <w:rPr>
          <w:rFonts w:ascii="宋体" w:hAnsi="宋体" w:eastAsia="宋体" w:cs="宋体"/>
          <w:color w:val="000"/>
          <w:sz w:val="28"/>
          <w:szCs w:val="28"/>
        </w:rPr>
        <w:t xml:space="preserve">　　一次,蒙恬在去找卜香莲在路上捡了一撮羊毛,随手插在一枝竹管上拿到了卜香莲家，香莲听说蒙恬写字特别好，于是蒙恬用刚刚造的弗聿笔给香莲写了几个，虽然字好看但是羊毛太硬用起来很不顺手。</w:t>
      </w:r>
    </w:p>
    <w:p>
      <w:pPr>
        <w:ind w:left="0" w:right="0" w:firstLine="560"/>
        <w:spacing w:before="450" w:after="450" w:line="312" w:lineRule="auto"/>
      </w:pPr>
      <w:r>
        <w:rPr>
          <w:rFonts w:ascii="宋体" w:hAnsi="宋体" w:eastAsia="宋体" w:cs="宋体"/>
          <w:color w:val="000"/>
          <w:sz w:val="28"/>
          <w:szCs w:val="28"/>
        </w:rPr>
        <w:t xml:space="preserve">　　蒙恬把打算迎娶香莲并以做笔谋生的想法告诉了香莲，随手将笔放在窗台上了。可是笔不小心滚落到了窗下的石灰函被泡了一夜，第二天香莲找到了笔，用角梳把毛梳好，又用簪子把杂毛弄掉，爱惜如宝。等到蒙恬再次用笔时好用多了。卜秀莲辅助蒙恬做笔的消息传出来，得到大家一致好评，后来人们为了纪念他们建了一个蒙公祠，将两人的雕像立于此内，还把他们相遇时的那条河改名为蒙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2025-12-09T00:28:15+08:00</dcterms:created>
  <dcterms:modified xsi:type="dcterms:W3CDTF">2025-12-09T00:28:15+08:00</dcterms:modified>
</cp:coreProperties>
</file>

<file path=docProps/custom.xml><?xml version="1.0" encoding="utf-8"?>
<Properties xmlns="http://schemas.openxmlformats.org/officeDocument/2006/custom-properties" xmlns:vt="http://schemas.openxmlformats.org/officeDocument/2006/docPropsVTypes"/>
</file>