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越国能够灭吴离不开西施的功劳 然而狡兔死走狗烹</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她有闭月羞花之貌，有沉鱼落雁之容，有倾城倾国之色，有婀娜多姿之身材，有令人神魂颠倒的舞蹈，有端庄大方之仪态。她胜似十万精兵，为了自己的国家，承担起无比巨大的使命，抛弃了儿女情长，抛弃了爱情自由，抛弃了故乡旧人，甘愿忍辱负重，献身敌国君主，用...</w:t>
      </w:r>
    </w:p>
    <w:p>
      <w:pPr>
        <w:ind w:left="0" w:right="0" w:firstLine="560"/>
        <w:spacing w:before="450" w:after="450" w:line="312" w:lineRule="auto"/>
      </w:pPr>
      <w:r>
        <w:rPr>
          <w:rFonts w:ascii="宋体" w:hAnsi="宋体" w:eastAsia="宋体" w:cs="宋体"/>
          <w:color w:val="000"/>
          <w:sz w:val="28"/>
          <w:szCs w:val="28"/>
        </w:rPr>
        <w:t xml:space="preserve">她有闭月羞花之貌，有沉鱼落雁之容，有倾城倾国之色，有婀娜多姿之身材，有令人神魂颠倒的舞蹈，有端庄大方之仪态。</w:t>
      </w:r>
    </w:p>
    <w:p>
      <w:pPr>
        <w:ind w:left="0" w:right="0" w:firstLine="560"/>
        <w:spacing w:before="450" w:after="450" w:line="312" w:lineRule="auto"/>
      </w:pPr>
      <w:r>
        <w:rPr>
          <w:rFonts w:ascii="宋体" w:hAnsi="宋体" w:eastAsia="宋体" w:cs="宋体"/>
          <w:color w:val="000"/>
          <w:sz w:val="28"/>
          <w:szCs w:val="28"/>
        </w:rPr>
        <w:t xml:space="preserve">她胜似十万精兵，为了自己的国家，承担起无比巨大的使命，抛弃了儿女情长，抛弃了爱情自由，抛弃了故乡旧人，甘愿忍辱负重，献身敌国君主，用她的肉体，姿色换取国家复兴的希望。</w:t>
      </w:r>
    </w:p>
    <w:p>
      <w:pPr>
        <w:ind w:left="0" w:right="0" w:firstLine="560"/>
        <w:spacing w:before="450" w:after="450" w:line="312" w:lineRule="auto"/>
      </w:pPr>
      <w:r>
        <w:rPr>
          <w:rFonts w:ascii="宋体" w:hAnsi="宋体" w:eastAsia="宋体" w:cs="宋体"/>
          <w:color w:val="000"/>
          <w:sz w:val="28"/>
          <w:szCs w:val="28"/>
        </w:rPr>
        <w:t xml:space="preserve">但历史的车轮，尔虞我诈的政治，利益至上的争斗，互相倾轧的春秋时代，注定了作为绝代美女的她只能沦为政治的工具来换取自己国君从奴仆到霸主地位的转变。</w:t>
      </w:r>
    </w:p>
    <w:p>
      <w:pPr>
        <w:ind w:left="0" w:right="0" w:firstLine="560"/>
        <w:spacing w:before="450" w:after="450" w:line="312" w:lineRule="auto"/>
      </w:pPr>
      <w:r>
        <w:rPr>
          <w:rFonts w:ascii="宋体" w:hAnsi="宋体" w:eastAsia="宋体" w:cs="宋体"/>
          <w:color w:val="000"/>
          <w:sz w:val="28"/>
          <w:szCs w:val="28"/>
        </w:rPr>
        <w:t xml:space="preserve">然而，她最终却难逃被被沉江的命运。是的，她有太多的苦与泪无处倾诉，她正是位列中国四大美女之首的施夷光。</w:t>
      </w:r>
    </w:p>
    <w:p>
      <w:pPr>
        <w:ind w:left="0" w:right="0" w:firstLine="560"/>
        <w:spacing w:before="450" w:after="450" w:line="312" w:lineRule="auto"/>
      </w:pPr>
      <w:r>
        <w:rPr>
          <w:rFonts w:ascii="宋体" w:hAnsi="宋体" w:eastAsia="宋体" w:cs="宋体"/>
          <w:color w:val="000"/>
          <w:sz w:val="28"/>
          <w:szCs w:val="28"/>
        </w:rPr>
        <w:t xml:space="preserve">也许每一位具有传奇般色彩的国色天香美女都时逢一个战火纷飞的乱世，貂蝉，杨玉环，王昭君一定程度都如此。</w:t>
      </w:r>
    </w:p>
    <w:p>
      <w:pPr>
        <w:ind w:left="0" w:right="0" w:firstLine="560"/>
        <w:spacing w:before="450" w:after="450" w:line="312" w:lineRule="auto"/>
      </w:pPr>
      <w:r>
        <w:rPr>
          <w:rFonts w:ascii="宋体" w:hAnsi="宋体" w:eastAsia="宋体" w:cs="宋体"/>
          <w:color w:val="000"/>
          <w:sz w:val="28"/>
          <w:szCs w:val="28"/>
        </w:rPr>
        <w:t xml:space="preserve">施夷光，又名西施，春秋末期出生于浙江诸暨苎萝村，乃施姓后裔，得名于出生在苎萝西村，故而被人称之为西施（苎萝东村那位就是东施效颦里的东施了），在那个动荡的年代，注定了西施跌宕起伏的人生。</w:t>
      </w:r>
    </w:p>
    <w:p>
      <w:pPr>
        <w:ind w:left="0" w:right="0" w:firstLine="560"/>
        <w:spacing w:before="450" w:after="450" w:line="312" w:lineRule="auto"/>
      </w:pPr>
      <w:r>
        <w:rPr>
          <w:rFonts w:ascii="宋体" w:hAnsi="宋体" w:eastAsia="宋体" w:cs="宋体"/>
          <w:color w:val="000"/>
          <w:sz w:val="28"/>
          <w:szCs w:val="28"/>
        </w:rPr>
        <w:t xml:space="preserve">美丽的姿色，妖娆的身材，天生尤物，是上苍赐予一个人的天赋，但有时这样的天赋对于一个人来说未必是幸福。在战乱纷飞的春秋时代，诸侯各国互相攻打，战争打破了寻常百姓安宁的生活，也打破了西施的命运。</w:t>
      </w:r>
    </w:p>
    <w:p>
      <w:pPr>
        <w:ind w:left="0" w:right="0" w:firstLine="560"/>
        <w:spacing w:before="450" w:after="450" w:line="312" w:lineRule="auto"/>
      </w:pPr>
      <w:r>
        <w:rPr>
          <w:rFonts w:ascii="宋体" w:hAnsi="宋体" w:eastAsia="宋体" w:cs="宋体"/>
          <w:color w:val="000"/>
          <w:sz w:val="28"/>
          <w:szCs w:val="28"/>
        </w:rPr>
        <w:t xml:space="preserve">公元前494年，周敬王二十六年，随着吴越夫椒山之战越国惨败，越王勾践成为吴王夫差的俘虏后，越国大夫文种为拯救自己的国家和君主向勾践献灭吴九策，其中便有美人计。</w:t>
      </w:r>
    </w:p>
    <w:p>
      <w:pPr>
        <w:ind w:left="0" w:right="0" w:firstLine="560"/>
        <w:spacing w:before="450" w:after="450" w:line="312" w:lineRule="auto"/>
      </w:pPr>
      <w:r>
        <w:rPr>
          <w:rFonts w:ascii="宋体" w:hAnsi="宋体" w:eastAsia="宋体" w:cs="宋体"/>
          <w:color w:val="000"/>
          <w:sz w:val="28"/>
          <w:szCs w:val="28"/>
        </w:rPr>
        <w:t xml:space="preserve">之后不久，年轻貌美的卖柴女西施，郑旦（又传西施与郑旦为同一人）被越国大夫范蠡在民间访得（史书记载不一，《吴越春秋》记载西施由范蠡送去，史书《越绝书》记载是文种送去）。</w:t>
      </w:r>
    </w:p>
    <w:p>
      <w:pPr>
        <w:ind w:left="0" w:right="0" w:firstLine="560"/>
        <w:spacing w:before="450" w:after="450" w:line="312" w:lineRule="auto"/>
      </w:pPr>
      <w:r>
        <w:rPr>
          <w:rFonts w:ascii="宋体" w:hAnsi="宋体" w:eastAsia="宋体" w:cs="宋体"/>
          <w:color w:val="000"/>
          <w:sz w:val="28"/>
          <w:szCs w:val="28"/>
        </w:rPr>
        <w:t xml:space="preserve">根据民间传说，两位美女尤其是西施的姿色让范蠡为之痴迷，然而此时，作为发掘者的他悄然爱上了这两位美女并向西施吐露了爱意，西施接受了多才的范蠡。</w:t>
      </w:r>
    </w:p>
    <w:p>
      <w:pPr>
        <w:ind w:left="0" w:right="0" w:firstLine="560"/>
        <w:spacing w:before="450" w:after="450" w:line="312" w:lineRule="auto"/>
      </w:pPr>
      <w:r>
        <w:rPr>
          <w:rFonts w:ascii="宋体" w:hAnsi="宋体" w:eastAsia="宋体" w:cs="宋体"/>
          <w:color w:val="000"/>
          <w:sz w:val="28"/>
          <w:szCs w:val="28"/>
        </w:rPr>
        <w:t xml:space="preserve">正当两人情意缠绵之刻，文种的突然出现打破了这段姻缘，将两位美女带回国都会稽，以三年时间教授她们歌舞，步履，体态，礼仪成为才色俱佳的绝世美人后进献吴王夫差，以换取保全越国不被灭亡。</w:t>
      </w:r>
    </w:p>
    <w:p>
      <w:pPr>
        <w:ind w:left="0" w:right="0" w:firstLine="560"/>
        <w:spacing w:before="450" w:after="450" w:line="312" w:lineRule="auto"/>
      </w:pPr>
      <w:r>
        <w:rPr>
          <w:rFonts w:ascii="宋体" w:hAnsi="宋体" w:eastAsia="宋体" w:cs="宋体"/>
          <w:color w:val="000"/>
          <w:sz w:val="28"/>
          <w:szCs w:val="28"/>
        </w:rPr>
        <w:t xml:space="preserve">也许，作为一个民间女子，肩负起复国救君的重担过于沉重，也许离别故土献身敌国饱含着泪水，西施依然不辱使命的成为吴王夫差的宠姬，其美丽姿色，艳丽舞蹈，尤物的身材让夫差如痴如醉，每日与西施游乐，沉迷于其翩翩起舞与婀娜迷人，逐渐远离忠臣，贤良，荒废朝政。</w:t>
      </w:r>
    </w:p>
    <w:p>
      <w:pPr>
        <w:ind w:left="0" w:right="0" w:firstLine="560"/>
        <w:spacing w:before="450" w:after="450" w:line="312" w:lineRule="auto"/>
      </w:pPr>
      <w:r>
        <w:rPr>
          <w:rFonts w:ascii="宋体" w:hAnsi="宋体" w:eastAsia="宋体" w:cs="宋体"/>
          <w:color w:val="000"/>
          <w:sz w:val="28"/>
          <w:szCs w:val="28"/>
        </w:rPr>
        <w:t xml:space="preserve">甚至夫差不惜重金专门为西施在姑苏兴建春宵宫，筑大池，设青龙舟以供玩乐，又为西施兴建馆娃阁，灵馆等，专供西施表演歌舞，夫差被西施迷的魂不守舍，以姑苏台，馆娃宫为家，骑马打猎，泛舟出游，将国家大事丢在一旁。</w:t>
      </w:r>
    </w:p>
    <w:p>
      <w:pPr>
        <w:ind w:left="0" w:right="0" w:firstLine="560"/>
        <w:spacing w:before="450" w:after="450" w:line="312" w:lineRule="auto"/>
      </w:pPr>
      <w:r>
        <w:rPr>
          <w:rFonts w:ascii="宋体" w:hAnsi="宋体" w:eastAsia="宋体" w:cs="宋体"/>
          <w:color w:val="000"/>
          <w:sz w:val="28"/>
          <w:szCs w:val="28"/>
        </w:rPr>
        <w:t xml:space="preserve">西施成功的让夫差丧失了当初的雄心壮志，成功的让夫差远离忠良贤达之臣，耳边只剩下了阿谀谄媚之声，更成功的让夫差放松了对越国的警惕，给越国复兴报仇提供了足够的时间和良机。</w:t>
      </w:r>
    </w:p>
    <w:p>
      <w:pPr>
        <w:ind w:left="0" w:right="0" w:firstLine="560"/>
        <w:spacing w:before="450" w:after="450" w:line="312" w:lineRule="auto"/>
      </w:pPr>
      <w:r>
        <w:rPr>
          <w:rFonts w:ascii="宋体" w:hAnsi="宋体" w:eastAsia="宋体" w:cs="宋体"/>
          <w:color w:val="000"/>
          <w:sz w:val="28"/>
          <w:szCs w:val="28"/>
        </w:rPr>
        <w:t xml:space="preserve">公元前482年，恢复国力的越国乘夫差率吴军主力与诸侯会盟于黄池之际，突然袭击吴国腹背，击败吴国俘获吴国太子友，并在公元前476年，勾践亲率越军再次伐吴，历时3年彻底灭亡吴国，昔日俘虏勾践的吴王夫差也不得不拔剑自刎。</w:t>
      </w:r>
    </w:p>
    <w:p>
      <w:pPr>
        <w:ind w:left="0" w:right="0" w:firstLine="560"/>
        <w:spacing w:before="450" w:after="450" w:line="312" w:lineRule="auto"/>
      </w:pPr>
      <w:r>
        <w:rPr>
          <w:rFonts w:ascii="宋体" w:hAnsi="宋体" w:eastAsia="宋体" w:cs="宋体"/>
          <w:color w:val="000"/>
          <w:sz w:val="28"/>
          <w:szCs w:val="28"/>
        </w:rPr>
        <w:t xml:space="preserve">西施不仅是一位倾城倾国的美女，从另一个角度来说也是一个出色的间谍，她以牺牲自己肉体，姿色为代价，献媚于吴王夫差，潜伏敌国二十年，接近敌国最高政治，军事统帅赢得信任，为越国赢得时间，空间复兴国家之余，又成功的刺探到大量的情报，为日后越国复仇打下了基础。</w:t>
      </w:r>
    </w:p>
    <w:p>
      <w:pPr>
        <w:ind w:left="0" w:right="0" w:firstLine="560"/>
        <w:spacing w:before="450" w:after="450" w:line="312" w:lineRule="auto"/>
      </w:pPr>
      <w:r>
        <w:rPr>
          <w:rFonts w:ascii="宋体" w:hAnsi="宋体" w:eastAsia="宋体" w:cs="宋体"/>
          <w:color w:val="000"/>
          <w:sz w:val="28"/>
          <w:szCs w:val="28"/>
        </w:rPr>
        <w:t xml:space="preserve">除此之外，西施还做到挑拨吴国的君臣关系，让夫差远离伍子胥，恐怕伍子胥被赐剑自尽中也不乏有西施吹枕头风的因素。</w:t>
      </w:r>
    </w:p>
    <w:p>
      <w:pPr>
        <w:ind w:left="0" w:right="0" w:firstLine="560"/>
        <w:spacing w:before="450" w:after="450" w:line="312" w:lineRule="auto"/>
      </w:pPr>
      <w:r>
        <w:rPr>
          <w:rFonts w:ascii="宋体" w:hAnsi="宋体" w:eastAsia="宋体" w:cs="宋体"/>
          <w:color w:val="000"/>
          <w:sz w:val="28"/>
          <w:szCs w:val="28"/>
        </w:rPr>
        <w:t xml:space="preserve">是的，西施不仅仅是才色兼备的美人，更富有责任感，使命感和智慧，越国能够灭吴离不开西施的功劳。</w:t>
      </w:r>
    </w:p>
    <w:p>
      <w:pPr>
        <w:ind w:left="0" w:right="0" w:firstLine="560"/>
        <w:spacing w:before="450" w:after="450" w:line="312" w:lineRule="auto"/>
      </w:pPr>
      <w:r>
        <w:rPr>
          <w:rFonts w:ascii="宋体" w:hAnsi="宋体" w:eastAsia="宋体" w:cs="宋体"/>
          <w:color w:val="000"/>
          <w:sz w:val="28"/>
          <w:szCs w:val="28"/>
        </w:rPr>
        <w:t xml:space="preserve">然而，结局往往是残酷的，正如飞鸟尽、良弓藏，狡兔死，走狗烹的典故一样，协助灭亡吴国的有功之人西施却被越王勾践以亡国尤物沉江（西施有六种不同说法的结局，本文仅代表作者本人观点），不管是因为勾践担心自己也会同夫差一样沉迷西施美色误国，还是因为红颜祸水的不详征兆，或是出于越国内宫对西施的妒忌猜忌，西施之死都让后人可怜，感叹不已。</w:t>
      </w:r>
    </w:p>
    <w:p>
      <w:pPr>
        <w:ind w:left="0" w:right="0" w:firstLine="560"/>
        <w:spacing w:before="450" w:after="450" w:line="312" w:lineRule="auto"/>
      </w:pPr>
      <w:r>
        <w:rPr>
          <w:rFonts w:ascii="宋体" w:hAnsi="宋体" w:eastAsia="宋体" w:cs="宋体"/>
          <w:color w:val="000"/>
          <w:sz w:val="28"/>
          <w:szCs w:val="28"/>
        </w:rPr>
        <w:t xml:space="preserve">一代怀着爱国，救君，复国为目标的佳人最后尽落得如此下场，如果没有西施，越王勾践复国灭吴恐怕来的不会那么快，那么轻松吧。</w:t>
      </w:r>
    </w:p>
    <w:p>
      <w:pPr>
        <w:ind w:left="0" w:right="0" w:firstLine="560"/>
        <w:spacing w:before="450" w:after="450" w:line="312" w:lineRule="auto"/>
      </w:pPr>
      <w:r>
        <w:rPr>
          <w:rFonts w:ascii="宋体" w:hAnsi="宋体" w:eastAsia="宋体" w:cs="宋体"/>
          <w:color w:val="000"/>
          <w:sz w:val="28"/>
          <w:szCs w:val="28"/>
        </w:rPr>
        <w:t xml:space="preserve">后人更是感叹原本有实力角逐春秋五霸的吴国尽然毁在了一个女子手中，丧失了进取中原的能力，君主拔剑自刎，国家分崩离析彻底灭亡，难怪吴国后人以红颜祸水来形容西施。（来源：铁血网网友贴）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2025-12-08T23:21:04+08:00</dcterms:created>
  <dcterms:modified xsi:type="dcterms:W3CDTF">2025-12-08T23:21:04+08:00</dcterms:modified>
</cp:coreProperties>
</file>

<file path=docProps/custom.xml><?xml version="1.0" encoding="utf-8"?>
<Properties xmlns="http://schemas.openxmlformats.org/officeDocument/2006/custom-properties" xmlns:vt="http://schemas.openxmlformats.org/officeDocument/2006/docPropsVTypes"/>
</file>