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汉朝推行的推恩令和附益之法之间有什么联系</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w:t>
      </w:r>
    </w:p>
    <w:p>
      <w:pPr>
        <w:ind w:left="0" w:right="0" w:firstLine="560"/>
        <w:spacing w:before="450" w:after="450" w:line="312" w:lineRule="auto"/>
      </w:pPr>
      <w:r>
        <w:rPr>
          <w:rFonts w:ascii="宋体" w:hAnsi="宋体" w:eastAsia="宋体" w:cs="宋体"/>
          <w:color w:val="000"/>
          <w:sz w:val="28"/>
          <w:szCs w:val="28"/>
        </w:rPr>
        <w:t xml:space="preserve">　　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恩令有何不同之处呢?　</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分封制和推恩令的相同之处在于这两种制度都是为了加强君主手中的权力，这也就说明分封制和推恩令的目的其实是一致的。都是希望通过一些手段可以让有潜在威胁的力量得以控制，然后让中央的权力变得更加强大。</w:t>
      </w:r>
    </w:p>
    <w:p>
      <w:pPr>
        <w:ind w:left="0" w:right="0" w:firstLine="560"/>
        <w:spacing w:before="450" w:after="450" w:line="312" w:lineRule="auto"/>
      </w:pPr>
      <w:r>
        <w:rPr>
          <w:rFonts w:ascii="宋体" w:hAnsi="宋体" w:eastAsia="宋体" w:cs="宋体"/>
          <w:color w:val="000"/>
          <w:sz w:val="28"/>
          <w:szCs w:val="28"/>
        </w:rPr>
        <w:t xml:space="preserve">　　但是分封制和推恩令却还是有许多不同的地方的，分封制是君主将一些权力交给了诸侯让他们帮助国家管理地区，但是前提必须是君主的权力足够强大可以遏制诸侯，这种制度在君主权力衰弱之后，就不再有效力了。这种制度嫡长子占有绝对的优势，除了嫡长子之外的儿子却没有任何继承土地和地位的权力，制可以获得一些少量的财产。</w:t>
      </w:r>
    </w:p>
    <w:p>
      <w:pPr>
        <w:ind w:left="0" w:right="0" w:firstLine="560"/>
        <w:spacing w:before="450" w:after="450" w:line="312" w:lineRule="auto"/>
      </w:pPr>
      <w:r>
        <w:rPr>
          <w:rFonts w:ascii="宋体" w:hAnsi="宋体" w:eastAsia="宋体" w:cs="宋体"/>
          <w:color w:val="000"/>
          <w:sz w:val="28"/>
          <w:szCs w:val="28"/>
        </w:rPr>
        <w:t xml:space="preserve">　　而推恩令和分封制就不同了，推恩令是在汉朝时期诸侯国的实力过于强大，从而引起了君王的注意和忌惮。推恩令规定除了嫡长子之外，其他的儿子也具有继承地位和土地的可能，也就是说在推恩令之下诸侯的儿子除了嫡长子之外可以平均分配诸侯国的土地，这样一来诸侯所拥有的土地就越来越少了，而他们的统治范围只能和县差不多大小，实行推恩令不仅没有因为削藩而引起藩王们的反抗，反而可以更加容易的削减他们的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　　</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　</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2026-09-17T12:15:39+08:00</dcterms:created>
  <dcterms:modified xsi:type="dcterms:W3CDTF">2026-09-17T12:15:39+08:00</dcterms:modified>
</cp:coreProperties>
</file>

<file path=docProps/custom.xml><?xml version="1.0" encoding="utf-8"?>
<Properties xmlns="http://schemas.openxmlformats.org/officeDocument/2006/custom-properties" xmlns:vt="http://schemas.openxmlformats.org/officeDocument/2006/docPropsVTypes"/>
</file>