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三国时期的十大名马：速度与力量的象征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马匹一直是战争中的重要角色。它们不仅是战场上的速度和力量象征，也是英雄豪杰的忠实伙伴。特别是在三国时期，许多名将都拥有自己的坐骑，其中一些马匹因其卓越的表现而名垂青史。今天，我们就来盘点一下三国时期最厉害的十大名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马匹一直是战争中的重要角色。它们不仅是战场上的速度和力量象征，也是英雄豪杰的忠实伙伴。特别是在三国时期，许多名将都拥有自己的坐骑，其中一些马匹因其卓越的表现而名垂青史。今天，我们就来盘点一下三国时期最厉害的十大名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首先，我们来介绍赤兔马。赤兔马是三国时期最著名的战马之一，它原是董卓的坐骑，后来成为吕布的座骑。赤兔马以其超凡的速度和力量，成为了吕布战场上的得力助手。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接下来是的卢马。的卢马是刘备的坐骑，它以速度极快，耐力超强，能够长时间保持高速奔跑而著称。在长坂坡之战中，刘备乘坐的卢马成功逃脱，显示了其卓越的性能。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第三是绝影马。绝影马是曹操的坐骑，它以一身漆黑的毛发和迅疾的速度而闻名。曹操乘坐绝影马征战四方，取得了许多重要的胜利。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除了以上三匹名马，还有许多其他优秀的马匹在三国时期展现了其非凡的实力。例如，孙权的快航马、周瑜的紫骍马、关羽的白马、张飞的奔雷马、赵云的白龙驹、黄忠的燎原火以及魏延的乌骓马。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这些名马不仅以其速度和力量成为了战场上的关键因素，也因其主人的英勇事迹而被后人传颂。它们在三国时期的战争中发挥了重要作用，成为了历史的一部分。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的十大名马各具特色，它们以其卓越的性能和英勇的主人而名垂青史。这些名马的故事不仅展现了古代战场的激烈战斗，也反映了当时社会对马匹的重视和爱护。通过了解这些名马的故事，我们可以更深入地理解三国时期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