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隋唐英雄罗成为什么落得个万箭穿身而亡</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谈到历史上有没有罗成这个话题，想必就很受争议了，肯定有人会说历史上是有罗成的，当然也有人会说历史上是没有罗成的。　　　　罗成图片　　罗成这个角色是隋唐演义中的一位大将领，他有超乎想象的本领和技能，可以称为常胜将军，那么肯定就会有人质疑了...</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听到罗成这个名字还是有点陌生的，更别提罗成怎么死的了，但一提到程咬金就明白了，罗成是隋唐时期的一位将领，罗成的一生征战无数次，但最后却死在了别人的阴谋下，这个是很可惜的。但即便罗成死了，他也给后人留下了很刚硬的形象。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在一次的战役中，并不是因为武艺不够被杀死的，而是遭到了他人的算计，被箭刺死了。虽然罗成以这种方式死了，但并不影响他的英雄形象。具体过程是这样的，在罗成代表李世民的部队出征的时候，在和李世民对立的部队的交战中，对方因为敌不过罗成，又想尽快把他除掉，于是就用了阴谋，这样一来，即便是武艺高强的人也很难不中他人的埋伏，因此罗成就掉进了对方的陷阱中，此时罗成看到没有希望了，但他展现出来的仍然是很勇敢的气势，罗成从马背上下来，在地上接受了死亡的过程，于是许多箭刺向罗成，他便就这样死去了。根据历史记载，罗成的死还和李世民有关系，具体什么关系历史没有详细的记载。</w:t>
      </w:r>
    </w:p>
    <w:p>
      <w:pPr>
        <w:ind w:left="0" w:right="0" w:firstLine="560"/>
        <w:spacing w:before="450" w:after="450" w:line="312" w:lineRule="auto"/>
      </w:pPr>
      <w:r>
        <w:rPr>
          <w:rFonts w:ascii="宋体" w:hAnsi="宋体" w:eastAsia="宋体" w:cs="宋体"/>
          <w:color w:val="000"/>
          <w:sz w:val="28"/>
          <w:szCs w:val="28"/>
        </w:rPr>
        <w:t xml:space="preserve">　　有人会说罗成死的挺冤屈的，但战场上不分人品，能打倒对手的就是强者，所以罗成就称了李世民和李世民弟弟之间的牺牲品。</w:t>
      </w:r>
    </w:p>
    <w:p>
      <w:pPr>
        <w:ind w:left="0" w:right="0" w:firstLine="560"/>
        <w:spacing w:before="450" w:after="450" w:line="312" w:lineRule="auto"/>
      </w:pPr>
      <w:r>
        <w:rPr>
          <w:rFonts w:ascii="宋体" w:hAnsi="宋体" w:eastAsia="宋体" w:cs="宋体"/>
          <w:color w:val="000"/>
          <w:sz w:val="28"/>
          <w:szCs w:val="28"/>
        </w:rPr>
        <w:t xml:space="preserve">　　所以通过以上解释就可以明白罗成怎么死的了，罗成不是战死的，而是死在了别人的算计之中，而且死的很惨，被许多支箭穿过了身体。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2026-03-10T06:00:27+08:00</dcterms:created>
  <dcterms:modified xsi:type="dcterms:W3CDTF">2026-03-10T06:00:27+08:00</dcterms:modified>
</cp:coreProperties>
</file>

<file path=docProps/custom.xml><?xml version="1.0" encoding="utf-8"?>
<Properties xmlns="http://schemas.openxmlformats.org/officeDocument/2006/custom-properties" xmlns:vt="http://schemas.openxmlformats.org/officeDocument/2006/docPropsVTypes"/>
</file>