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武则天渴求人才，狄仁杰为什么推荐一个70岁的老人？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女人注定是不甘寂寞的，她当李世民才人的时候不受宠爱，后来在李世民病重的时候，暗中勾搭上了太子李治。一路腥风血雨，只要有人阻挡她前进的步伐，哪怕是自己的亲生骨肉也可以牺牲。李治死后她使用雷霆手段，大肆诛杀敢于反抗的臣子，晚年以超过60岁的高龄仍然豢养男宠，让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只温顺的小绵羊是不可能在深宫中杀出重围，况且她在政治上的作为也算不错，比历史上很多平庸的皇帝要强的多。她继承了李世民的善于用人的特点，大力提拔真正有贤才的人。当时一直郁郁不得志的狄仁杰，就是武则天发掘的，得到狄仁杰后武则天像得到了一个至宝，对他的建议很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大的一个国家，一个狄仁杰肯定不够，有一年武则天想让狄仁杰给她再推荐几个人才，狄仁杰说当今的几个宰相资格够老，文笔也是非凡，但是武则天觉得这几个文人太迂腐做不了大事。于是狄仁杰向她举荐了当时还是长史的张柬之，并说他有宰相之才，就是年纪大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到狄仁杰的推荐的人才喜笑颜开，但是回去一查资料，才发现狄仁杰力荐的是一位70岁的老头，这哪里是年纪大，这怕是给我推荐了个寿星。大唐正处繁华盛世，不说贤才一抓一大把，但是比张柬之年轻和他差不多的还是不少，武则天有些失望，只是给张柬之升了两级成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一段时间后，武则天又让狄仁杰推荐人才，狄仁杰说之前推荐的张柬之还没任用他，武则天表示我已经给他官升两级了，狄仁杰很郑重的回答，张柬之是当宰相的料不应该当司马。武则天深思熟虑一番，因为对狄仁杰的信任，还是将张柬之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狄仁杰内心是忠于李唐皇室的，但是武则天对他有知遇之恩，自古忠孝两难全，他这辈子是不可能去反对武则天当皇帝，于是将坚定的李氏拥护者张柬之推到了宰相的位置。张柬之此人信念坚定，而且胆识过人，能挑起光复李氏江山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果不其然，武则天晚年重病临终时才发现自己上了当，张柬之带头发难强逼武则天退位，时隔多年大唐江山终于回到了李氏手中。一代女皇武则天也终于走向了末路。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