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揭秘：蔡国的政治军事及外交情况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蔡国(前1046~公元前447年)，周朝诸侯国，建都蔡(今河南上蔡县)，始封之君为周武王之弟叔度，因叔度跟随武庚反叛，被周公放逐于郭邻。蔡叔度死后，周公旦封其子蔡仲(名胡)于蔡(今河南上蔡县)，重建蔡国。　　　蔡国为姬姓国家，与周王室同...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蔡国(前1046~公元前447年)，周朝诸侯国，建都蔡(今河南上蔡县)，始封之君为周武王之弟叔度，因叔度跟随武庚反叛，被周公放逐于郭邻。蔡叔度死后，周公旦封其子蔡仲(名胡)于蔡(今河南上蔡县)，重建蔡国。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为姬姓国家，与周王室同宗。其始封者为蔡叔度。作为文王嫡子、武王同母弟的蔡叔度，因血缘的关系在周初的地位可说是相当隆崇的。蔡被分于商王畿为三监，所谓\"监\"，即监督殷商遗民以防其造反。《史记·周本纪》云武王初克商国，即\"封功臣谋士，而师尚父为首封。封尚父于营丘，曰齐。封弟周公旦于曲阜，曰鲁。封召公于燕。封弟叔鲜于管，弟叔度于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作为三监之一，开始实力还是雄厚的，自蔡仲复国后，也能参与周天子的勤王。至蔡哀侯初年，蔡国尚有实力出兵与鲁、宋等伐郑。自前684年楚国利用蔡国、息国二国的矛盾，出兵俘虏蔡哀侯，蔡国从此一蹶不振。不能不依附于各大国之间，最终为楚所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地处四战之地，\"联姻\"是春秋争霸中拓展生存空间的一个方式。据《礼记》载，\"天子有六宫，三夫人、九嫔、二十七世妇、八十一御妻;诸侯有九女;大夫一妻二妾;士则一妻一妾。\"这说明，中国的奴隶社会，实行公开的一夫多妻妾制，野蛮时代并不把奴隶和妇女当人看，只是财产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和蔡国是西周时期两个异性邻国，因通婚而关系复杂。陈国之君陈桓公的母亲就是蔡国的女儿。陈桓公在位时，公子佗五父是亲郑派。他曾向陈桓公劝谏说:\"亲仁善邻，国之宝也。君其许郑\"(《史记·陈杞世家》)。当时郑提出与陈友好的表示，而桓公不许。公子佗五父因此对陈桓公说了这番话.陈桓公则认为:\"宋、卫实难，郑何能为?\"陈桓公是亲蔡派，他以\"宋卫实难\"拒绝了陈佗五父的劝谏。陈桓公一死，陈佗乘国人暴乱之际即位，是为厉公。据说厉公本来也是蔡出。他即位后，常常到蔡国去，竟为蔡人所杀。《史记·陈杞世家》上说，\"厉公取蔡女，蔡女与蔡人乱，厉公数如蔡淫。七年，厉公所桓公太子免之三弟，长曰跃，中曰林，少曰杵臼，共令蔡人诱厉公以好女，与蔡人共杀厉而立跃，是为利公。\"《史记·陈杞世家》以陈佗五父为父子，今据《左传》改正。《春秋谷梁传》上则说，陈佗\"淫猎于蔡，与蔡人争禽。蔡人不知其是陈君也，而杀之。何以知其是陈君也?两下相杀，不道。其不地，于蔡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十一年(齐桓公二年)，因齐桓公不习水性,\"桓公与宋夫人饮船中，夫人荡船而惧公，公怒，出之，宋受而嫁之蔡侯。明年，公怒告管仲曰:\'欲伐宋。\'管仲曰:\'不可，臣闻内政不修，外举事不济。\'公不听，果伐宋。诸侯兴兵而救宋，大败齐师。\"(《管子·大匡第十八》)此举最早见之于《管子》，《左传》、《史记》等均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穆侯本想攀亲于强齐，故以其女弟为齐桓公夫人，而祸端偏起于嫁妹。《史记·管蔡世家》上说，\"穆侯，以其女弟为齐桓公夫人。十八年，齐桓公与蔡女于船中，夫人荡舟，桓公止之，不止，公怒，归蔡女而不绝也。蔡侯怒，嫁其弟。齐桓公怒，伐蔡，蔡溃，遂虏穆侯，南至楚邵陵。已而诸侯为蔡谢齐，齐侯归蔡侯，\"嫁其女\"给谁?《东周列国志》等书上说，嫁给了楚文王。齐是春秋\"五霸\"之一。相国管仲对齐桓公就此伐蔡不赞成，桓公不听……\"(《韩非子·外储说左上第三十二》)于是，伐蔡又伐楚。也许冯梦龙编《东周列国志》就此推断，伐楚系楚文王接受了蔡穆侯再嫁之妹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蔡景侯四十九年，景侯\"为太子娶楚女，公通焉，太子杀公自立\" 。蔡太子般杀君自立，名蔡灵侯。蔡灵侯十二年，\"楚子在申，召蔡灵侯。灵侯将往。蔡大夫曰:\'王贪而无信，唯蔡于感，今币重而言甘，诱我也，不如无往。\'蔡侯不可。三月丙申，楚子伏甲而飨蔡侯于申，醉而执之。夏四月丁巳，杀之，刑其士七十人。公子弃疾率师围蔡\";\"冬十一月，楚子灭蔡，用隐大子于冈山\";\"楚子城陈、蔡、不羹。使弃疾为蔡公。\"《左传》昭公十九年载有楚王与蔡女通，生太子健之事。蔡终为楚灭，这表明没有国力的弱小国家，联姻并不能化解灭国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安徽省寿县蔡侯墓出土的吴王光鉴，是吴王光婚公室女于蔡侯的媵器，说明蔡吴有通婚之实。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