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曹操有25个儿子，为什么还是被司马懿篡权?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　　图片来源于网络　　曹操的优秀儿子都...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曹操的优秀儿子都短命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共有25个儿子，其中优秀者众多，最知名的是曹昂、曹丕、曹彰、曹植、曹冲。可惜的是，曹操的这五个优秀儿子寿命都不长。比如曹昂活了20多岁，曹丕39岁，曹彰约35岁，曹冲仅13岁。寿命最长的曹植也不过41岁。这些人全都比司马懿年轻，却都比司马懿早死很多年，实在是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旁支中的优秀人物也都不长寿。除了曹操的儿子外，曹家的旁支宗室也是英雄辈出，最有名的是曹洪、曹仁、曹真、曹休。其中曹真、曹休都是曹操的侄子辈，年龄也应该比司马懿小。这两人都是既有能力，又对曹魏忠心耿耿。有这俩人在，司马懿也不可能篡权。但这两位也都比司马懿早死20年左右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曹操、曹丕待人苛刻、少恩德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都是心狠手辣的人，他们杀人多、恩德少。比如荀彧、崔琰这样的忠臣，都死于曹操之手。曹丕同样是刻薄少恩的人。像于禁这样功勋卓著的老臣，历经沧桑后回到了魏国，却被曹丕羞辱至死。这怎么不让其他臣子寒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一下刘备是怎么对待关羽、诸葛亮的，就更能知道曹操父子的刻薄了。刘备对诸葛亮、关羽如亲人一般，他们自然也会对刘备忠心耿耿。曹操父子对臣下刻薄，等到曹魏皇室遇到危机的时候，他们自然是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魏国士族力量缺乏制约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士族力量很强盛。这些士族世代为官，有庞大的政治势力，对皇权威胁很大。通常这时候皇帝会扶持宗室、外戚以维护皇权。西晋及之后的南北朝都是这么干的(西晋因此发生了八王之乱，但不代表扶持宗室是错误的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却没有这样的长远眼光。由于亲兄弟曹植、曹彰曾与他争夺太子之位，他对待兄弟极其苛刻。曹魏皇族备受打压，几乎没有任何力量。曹魏的皇后也多数出身寒门，没有什么势力。所以外戚也无法支持皇权。曹魏皇室内无忠臣、外戚，外无强藩，力量很薄弱。一旦遇到危机，就很危险。最终果然让司马氏这样的大士族篡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