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故宫牌匾上的箭头是怎么来的？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，这座拥有600年历史的皇宫，承载着无数的历史故事和神秘传说。其中，隆宗门牌匾上的一个箭头成为了游客们津津乐道的话题。这个箭头究竟从何而来？它背后隐藏着怎样的故事？为什么嘉庆皇帝会因此吓到砍尽所有古树呢？让我们一同揭开这段尘封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这座拥有600年历史的皇宫，承载着无数的历史故事和神秘传说。其中，隆宗门牌匾上的一个箭头成为了游客们津津乐道的话题。这个箭头究竟从何而来？它背后隐藏着怎样的故事？为什么嘉庆皇帝会因此吓到砍尽所有古树呢？让我们一同揭开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一、箭射隆宗门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1813年，天理教起义爆发，农民军在首领林清的带领下，利用太监刘得财等人作为内应，成功潜入紫禁城。在激烈的战斗中，林清的部队一度攻至隆宗门，但最终因寡不敌众而失败。然而，就在这场战斗中，一支利箭射中了隆宗门的门匾，留下了一个深深的箭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二、嘉庆帝的恐惧与愤怒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得知消息后，惊恐万分。他意识到，这不仅仅是一次简单的叛乱，更是对大清王朝统治的严重挑战。为了平息心中的怒火和恐惧，他下令严惩参与叛乱的所有人员，并采取了一系列措施来加强皇宫的安全。然而，这些措施中最为极端的一项，莫过于砍尽紫禁城内的所有古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三、砍树之举，引发热议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认为，这些古树为叛军提供了藏身之所，是导致叛乱发生的重要原因之一。于是，他下令将紫禁城内的所有古树全部砍伐殆尽。这一举动在当时就引发了广泛的争议和批评。有人认为，皇帝此举过于残忍，不仅破坏了环境，还可能触怒神灵；也有人认为，这是皇帝为了维护统治稳定所必须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四、箭头留痕，警示后人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树已被砍伐殆尽，但隆宗门牌匾上的箭头却依然保留至今。这支箭头成为了那段历史的见证者，时刻提醒着后人不要忘记过去的教训。每当游客看到这支箭头时，都会不禁想起那段惊心动魄的历史往事，以及嘉庆帝为了维护统治稳定所付出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