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揭秘史上最好色的皇帝\\&amp;quot;汉武帝\\&amp;quot;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公元前22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在很早以前的王朝时代皇帝们的后宫佳丽是很多的,有不少皇帝是因为沉迷女色而害了自己的国家的,但是也有很多英明的皇帝也是沉迷女色的,那么历史上最沉迷女色的皇帝是谁呢?他就是汉族最严厉的皇帝汉武帝,为什么汉武帝是最好色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221年，秦始皇完成了大一统。踌躇满志的他开始醉心于酒色，在关中，他的离宫有三百所，关外的更多，有四百所。这些离宫内，“皆有钟磬、帷帐，妇人倡优”，共计“数巨万”人。这些妙龄女子，不但每天要为秦始皇歌舞弹唱，还要随时供他淫乐。有了前人做榜样，到了汉武帝做皇帝，自然也不甘示弱。当时他宫中有美女18000人，其中宫妓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要命的是，汉武帝这个人宁肯三天不吃饭，也不可一日无女人。真佩服他玩了这么多女人还能精力充沛地对付大臣和处理国家事务。就汉武帝来说，被他玩弄过的宫中女子，其姓名不彰者，大概绝不在少数，仅见于史籍的美人，就有陈阿娇、卫子夫、夫人、李夫人、尹婕妤、赵钩弋，就像走马灯一样地替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思如水向东流，得宠忧移失宠愁”，这两句诗概括地揭示出“君恩无常”是古代宫女忧怨之情产生的根本原因。后妃之间为争宠夺爱而发生的拼斗，不仅表现在生育皇子方面，还表现在妃嫔的姿色上。没有几个皇帝不是喜新厌旧的好色之徒。他拥有美女如云的后宫，对任何一个人的专宠都是暂时的，随着时间的推移，他身边总有新的美女取代昔日宠极一时的佳人。一旦失宠，别说普通的宫女，就是皇后也无可奈何，只能默默的咀嚼“红颜未老恩先断”的苦果。虽然汉武帝很好色但是毕竟也是中国历史上比较英明的君主,汉武帝为汉族立下了汗马功劳所以还是不能随便去批评的.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