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李世民想嫁女给尉迟敬德，为什么被拒绝了？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李世民想嫁女给尉迟敬德这件事，有非常多让人不太理解的地方。有哪些地方呢?　　一是尉迟敬德已经花甲之年了，在那个年代，这是高龄老人了，李世民还把女儿嫁给他。李世民这样做，不是把女儿往火坑里推吗?　　二是尉迟敬德年轻的时候，李世民为何不嫁女...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李世民想嫁女给尉迟敬德这件事，有非常多让人不太理解的地方。有哪些地方呢?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一是尉迟敬德已经花甲之年了，在那个年代，这是高龄老人了，李世民还把女儿嫁给他。李世民这样做，不是把女儿往火坑里推吗?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二是尉迟敬德年轻的时候，李世民为何不嫁女给尉迟敬德，为什么等到他年迈的时候才嫁女给他呢?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三是皇帝嫁女给自己，那可是天大的荣誉，为什么尉迟敬德还要推辞?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四是李世民想嫁女给尉迟敬德，被尉迟敬德推辞后，尉迟敬德为什么立刻辞职回家?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这四个疑问中，究竟隐藏着怎样的信息呢?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李世民在开国皇帝(李世民基本上算个开国皇帝)中，是比较得后世好评的一个。他得好评最重要一点，就是他对待人才上，做得非常好。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像别的开国皇帝那样，当了皇帝后就容不下功臣。他对那些追随他的开国功臣非常尊重，特别建了“凌烟阁”来供奉他们。他对敌对阵营里的人才，也能既往不咎地重用，比如对魏征的重用。他还能够听进去大臣们很刺耳的话，知道大臣们说得对，尽管听起来不舒服，但还是乐意地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还不算李世民最特别的。李世民最特别的，是他判断人才的眼光。在他看来，真正的人才不仅仅是有能力，而是“德才兼备”。当然了，这里的“德”，与我们当下对“德”的理解是不太一样的。李世民认为最好的“德”，就是淳朴忠良。拿单雄信、秦叔宝、尉迟敬德这三个人来说。这三个人都是投降过来的，才干上都很了不得。但是李世民杀了单雄信，重用尉迟敬德，对于秦叔宝的使用，居于二者之间。也用，但不特别重用。在凌烟阁二十四功臣中，秦叔宝被李世民排在最后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什么会这样做呢?因为他认为，单雄信在人生道路上，曾多次投降，叛变自己的主人。这样的人，肯定是不“忠良淳朴”的，因此留他不得。秦叔宝虽然没有背叛，但当年他是主动投奔李世民的。而且对李世民若即若离，因此李世民才有那样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但尉迟敬德不一样。李世民一直想要得到尉迟敬德，但尉迟敬德一直跟随刘武周。尽管刘武周能力一般，他也不愿意背叛。后来，直到刘武周死后，他才投奔了李世民。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跟随了李世民后，他就对李世民死心塌地，从无二心。而且积极地帮李世民谋天下。尤其在玄武门政变中，本来李建成作为太子，拉拢他，又送他那么多钱。他要投奔了李建成，一定有一个好的前途。但他坚决站在李世民身边。而且在整个政变过程中，始终冲锋在前，亲手杀死李元吉。并且拿着武器进去，逼迫李渊退位。可见，他对李世民是何等的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李世民善待功臣，但这并不表明他对功臣绝对放心。比如在凌烟阁二十四功臣中，侯君集和张亮就谋反，最后李世民没有饶过他们。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由于侯君集、张亮等人的谋反，这使得李世民到晚年的时候，也有些担忧，害怕产生刘邦当年遇到的那种连锁反应，功臣们一个接一个跟着谋反。因此，就算尉迟敬德，李世民对他也有些不放心了。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难怪李世民不放心，因为尉迟敬德到晚年的时候，确实有些骄傲自负。比如有一次，李世民摆宴席宴请群臣，当时有个不如他的人坐在他的上首，他非常生气地说：“你有什么资格坐在我上席?”(尝侍宴庆善宫，时有班在其上者，敬德怒曰：“汝有何功，合坐我上?”)同时他还打了坐在他下手，想给他解释的任城王李道宗，差点把人家眼睛打瞎了。这件事后，李世民严肃地批评了尉迟敬德。由此可见，李世民那时候确实害怕尉迟敬德品行变了，起来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世民便对尉迟敬德说，要把女儿嫁给他。李世民这样做，可能大约有两个意思：一是想通过姻亲，和尉迟敬德取得更紧密的联系;二是还有可能是派个人到尉迟敬德身边，监督他的一言一行，避免他生异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这个想法，尉迟敬德肯定也明白了。所以他以糟糠之妻不下堂为由(臣妻虽鄙陋，相与共贫贱久矣。臣虽不学，闻古人富不易妻，此非臣所愿也)，拒绝了李世民。同时，赶紧交出兵权，辞职回家。这样一来，就让李世民彻底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